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2004 г. N 225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ОБРАЗОВАНИЮ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Санкт-Петербурга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05.09.2006 </w:t>
      </w:r>
      <w:hyperlink r:id="rId4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 xml:space="preserve">, от 20.02.2007 </w:t>
      </w:r>
      <w:hyperlink r:id="rId5" w:history="1">
        <w:r>
          <w:rPr>
            <w:rFonts w:ascii="Calibri" w:hAnsi="Calibri" w:cs="Calibri"/>
            <w:color w:val="0000FF"/>
          </w:rPr>
          <w:t>N 168</w:t>
        </w:r>
      </w:hyperlink>
      <w:r>
        <w:rPr>
          <w:rFonts w:ascii="Calibri" w:hAnsi="Calibri" w:cs="Calibri"/>
        </w:rPr>
        <w:t xml:space="preserve">, от 03.07.2007 </w:t>
      </w:r>
      <w:hyperlink r:id="rId6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26.08.2008 </w:t>
      </w:r>
      <w:hyperlink r:id="rId7" w:history="1">
        <w:r>
          <w:rPr>
            <w:rFonts w:ascii="Calibri" w:hAnsi="Calibri" w:cs="Calibri"/>
            <w:color w:val="0000FF"/>
          </w:rPr>
          <w:t>N 1087</w:t>
        </w:r>
      </w:hyperlink>
      <w:r>
        <w:rPr>
          <w:rFonts w:ascii="Calibri" w:hAnsi="Calibri" w:cs="Calibri"/>
        </w:rPr>
        <w:t xml:space="preserve">, от 26.08.2008 </w:t>
      </w:r>
      <w:hyperlink r:id="rId8" w:history="1">
        <w:r>
          <w:rPr>
            <w:rFonts w:ascii="Calibri" w:hAnsi="Calibri" w:cs="Calibri"/>
            <w:color w:val="0000FF"/>
          </w:rPr>
          <w:t>N 1089</w:t>
        </w:r>
      </w:hyperlink>
      <w:r>
        <w:rPr>
          <w:rFonts w:ascii="Calibri" w:hAnsi="Calibri" w:cs="Calibri"/>
        </w:rPr>
        <w:t xml:space="preserve">, от 20.01.2009 </w:t>
      </w:r>
      <w:hyperlink r:id="rId9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20.01.2009 </w:t>
      </w:r>
      <w:hyperlink r:id="rId10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14.04.2009 </w:t>
      </w:r>
      <w:hyperlink r:id="rId11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21.07.2009 </w:t>
      </w:r>
      <w:hyperlink r:id="rId12" w:history="1">
        <w:r>
          <w:rPr>
            <w:rFonts w:ascii="Calibri" w:hAnsi="Calibri" w:cs="Calibri"/>
            <w:color w:val="0000FF"/>
          </w:rPr>
          <w:t>N 835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22.09.2009 </w:t>
      </w:r>
      <w:hyperlink r:id="rId13" w:history="1">
        <w:r>
          <w:rPr>
            <w:rFonts w:ascii="Calibri" w:hAnsi="Calibri" w:cs="Calibri"/>
            <w:color w:val="0000FF"/>
          </w:rPr>
          <w:t>N 1030</w:t>
        </w:r>
      </w:hyperlink>
      <w:r>
        <w:rPr>
          <w:rFonts w:ascii="Calibri" w:hAnsi="Calibri" w:cs="Calibri"/>
        </w:rPr>
        <w:t xml:space="preserve">, от 22.09.2009 </w:t>
      </w:r>
      <w:hyperlink r:id="rId14" w:history="1">
        <w:r>
          <w:rPr>
            <w:rFonts w:ascii="Calibri" w:hAnsi="Calibri" w:cs="Calibri"/>
            <w:color w:val="0000FF"/>
          </w:rPr>
          <w:t>N 1032</w:t>
        </w:r>
      </w:hyperlink>
      <w:r>
        <w:rPr>
          <w:rFonts w:ascii="Calibri" w:hAnsi="Calibri" w:cs="Calibri"/>
        </w:rPr>
        <w:t xml:space="preserve">, от 12.10.2009 </w:t>
      </w:r>
      <w:hyperlink r:id="rId15" w:history="1">
        <w:r>
          <w:rPr>
            <w:rFonts w:ascii="Calibri" w:hAnsi="Calibri" w:cs="Calibri"/>
            <w:color w:val="0000FF"/>
          </w:rPr>
          <w:t>N 1098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12.10.2009 </w:t>
      </w:r>
      <w:hyperlink r:id="rId16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18.01.2010 </w:t>
      </w:r>
      <w:hyperlink r:id="rId17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29.03.2010 </w:t>
      </w:r>
      <w:hyperlink r:id="rId18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29.03.2010 </w:t>
      </w:r>
      <w:hyperlink r:id="rId19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29.06.2010 </w:t>
      </w:r>
      <w:hyperlink r:id="rId20" w:history="1">
        <w:r>
          <w:rPr>
            <w:rFonts w:ascii="Calibri" w:hAnsi="Calibri" w:cs="Calibri"/>
            <w:color w:val="0000FF"/>
          </w:rPr>
          <w:t>N 835</w:t>
        </w:r>
      </w:hyperlink>
      <w:r>
        <w:rPr>
          <w:rFonts w:ascii="Calibri" w:hAnsi="Calibri" w:cs="Calibri"/>
        </w:rPr>
        <w:t xml:space="preserve">, от 04.10.2010 </w:t>
      </w:r>
      <w:hyperlink r:id="rId21" w:history="1">
        <w:r>
          <w:rPr>
            <w:rFonts w:ascii="Calibri" w:hAnsi="Calibri" w:cs="Calibri"/>
            <w:color w:val="0000FF"/>
          </w:rPr>
          <w:t>N 1313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25.10.2010 </w:t>
      </w:r>
      <w:hyperlink r:id="rId22" w:history="1">
        <w:r>
          <w:rPr>
            <w:rFonts w:ascii="Calibri" w:hAnsi="Calibri" w:cs="Calibri"/>
            <w:color w:val="0000FF"/>
          </w:rPr>
          <w:t>N 1448</w:t>
        </w:r>
      </w:hyperlink>
      <w:r>
        <w:rPr>
          <w:rFonts w:ascii="Calibri" w:hAnsi="Calibri" w:cs="Calibri"/>
        </w:rPr>
        <w:t xml:space="preserve">, от 10.02.2011 </w:t>
      </w:r>
      <w:hyperlink r:id="rId23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23.03.2011 </w:t>
      </w:r>
      <w:hyperlink r:id="rId24" w:history="1">
        <w:r>
          <w:rPr>
            <w:rFonts w:ascii="Calibri" w:hAnsi="Calibri" w:cs="Calibri"/>
            <w:color w:val="0000FF"/>
          </w:rPr>
          <w:t>N 355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23.03.2011 </w:t>
      </w:r>
      <w:hyperlink r:id="rId25" w:history="1">
        <w:r>
          <w:rPr>
            <w:rFonts w:ascii="Calibri" w:hAnsi="Calibri" w:cs="Calibri"/>
            <w:color w:val="0000FF"/>
          </w:rPr>
          <w:t>N 357</w:t>
        </w:r>
      </w:hyperlink>
      <w:r>
        <w:rPr>
          <w:rFonts w:ascii="Calibri" w:hAnsi="Calibri" w:cs="Calibri"/>
        </w:rPr>
        <w:t xml:space="preserve">, от 05.05.2011 </w:t>
      </w:r>
      <w:hyperlink r:id="rId26" w:history="1">
        <w:r>
          <w:rPr>
            <w:rFonts w:ascii="Calibri" w:hAnsi="Calibri" w:cs="Calibri"/>
            <w:color w:val="0000FF"/>
          </w:rPr>
          <w:t>N 548</w:t>
        </w:r>
      </w:hyperlink>
      <w:r>
        <w:rPr>
          <w:rFonts w:ascii="Calibri" w:hAnsi="Calibri" w:cs="Calibri"/>
        </w:rPr>
        <w:t xml:space="preserve">, от 23.06.2011 </w:t>
      </w:r>
      <w:hyperlink r:id="rId27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08.07.2011 </w:t>
      </w:r>
      <w:hyperlink r:id="rId28" w:history="1">
        <w:r>
          <w:rPr>
            <w:rFonts w:ascii="Calibri" w:hAnsi="Calibri" w:cs="Calibri"/>
            <w:color w:val="0000FF"/>
          </w:rPr>
          <w:t>N 929</w:t>
        </w:r>
      </w:hyperlink>
      <w:r>
        <w:rPr>
          <w:rFonts w:ascii="Calibri" w:hAnsi="Calibri" w:cs="Calibri"/>
        </w:rPr>
        <w:t xml:space="preserve">, от 02.08.2011 </w:t>
      </w:r>
      <w:hyperlink r:id="rId29" w:history="1">
        <w:r>
          <w:rPr>
            <w:rFonts w:ascii="Calibri" w:hAnsi="Calibri" w:cs="Calibri"/>
            <w:color w:val="0000FF"/>
          </w:rPr>
          <w:t>N 1070</w:t>
        </w:r>
      </w:hyperlink>
      <w:r>
        <w:rPr>
          <w:rFonts w:ascii="Calibri" w:hAnsi="Calibri" w:cs="Calibri"/>
        </w:rPr>
        <w:t xml:space="preserve">, от 03.08.2011 </w:t>
      </w:r>
      <w:hyperlink r:id="rId30" w:history="1">
        <w:r>
          <w:rPr>
            <w:rFonts w:ascii="Calibri" w:hAnsi="Calibri" w:cs="Calibri"/>
            <w:color w:val="0000FF"/>
          </w:rPr>
          <w:t>N 1098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03.08.2011 </w:t>
      </w:r>
      <w:hyperlink r:id="rId31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31.10.2011 </w:t>
      </w:r>
      <w:hyperlink r:id="rId32" w:history="1">
        <w:r>
          <w:rPr>
            <w:rFonts w:ascii="Calibri" w:hAnsi="Calibri" w:cs="Calibri"/>
            <w:color w:val="0000FF"/>
          </w:rPr>
          <w:t>N 1498</w:t>
        </w:r>
      </w:hyperlink>
      <w:r>
        <w:rPr>
          <w:rFonts w:ascii="Calibri" w:hAnsi="Calibri" w:cs="Calibri"/>
        </w:rPr>
        <w:t xml:space="preserve">, от 09.11.2011 </w:t>
      </w:r>
      <w:hyperlink r:id="rId33" w:history="1">
        <w:r>
          <w:rPr>
            <w:rFonts w:ascii="Calibri" w:hAnsi="Calibri" w:cs="Calibri"/>
            <w:color w:val="0000FF"/>
          </w:rPr>
          <w:t>N 1560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14.12.2011 </w:t>
      </w:r>
      <w:hyperlink r:id="rId34" w:history="1">
        <w:r>
          <w:rPr>
            <w:rFonts w:ascii="Calibri" w:hAnsi="Calibri" w:cs="Calibri"/>
            <w:color w:val="0000FF"/>
          </w:rPr>
          <w:t>N 1691</w:t>
        </w:r>
      </w:hyperlink>
      <w:r>
        <w:rPr>
          <w:rFonts w:ascii="Calibri" w:hAnsi="Calibri" w:cs="Calibri"/>
        </w:rPr>
        <w:t xml:space="preserve">, от 15.03.2012 </w:t>
      </w:r>
      <w:hyperlink r:id="rId35" w:history="1">
        <w:r>
          <w:rPr>
            <w:rFonts w:ascii="Calibri" w:hAnsi="Calibri" w:cs="Calibri"/>
            <w:color w:val="0000FF"/>
          </w:rPr>
          <w:t>N 231</w:t>
        </w:r>
      </w:hyperlink>
      <w:r>
        <w:rPr>
          <w:rFonts w:ascii="Calibri" w:hAnsi="Calibri" w:cs="Calibri"/>
        </w:rPr>
        <w:t xml:space="preserve">, от 17.04.2012 </w:t>
      </w:r>
      <w:hyperlink r:id="rId36" w:history="1">
        <w:r>
          <w:rPr>
            <w:rFonts w:ascii="Calibri" w:hAnsi="Calibri" w:cs="Calibri"/>
            <w:color w:val="0000FF"/>
          </w:rPr>
          <w:t>N 322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17.04.2012 </w:t>
      </w:r>
      <w:hyperlink r:id="rId37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15.05.2012 </w:t>
      </w:r>
      <w:hyperlink r:id="rId38" w:history="1">
        <w:r>
          <w:rPr>
            <w:rFonts w:ascii="Calibri" w:hAnsi="Calibri" w:cs="Calibri"/>
            <w:color w:val="0000FF"/>
          </w:rPr>
          <w:t>N 464</w:t>
        </w:r>
      </w:hyperlink>
      <w:r>
        <w:rPr>
          <w:rFonts w:ascii="Calibri" w:hAnsi="Calibri" w:cs="Calibri"/>
        </w:rPr>
        <w:t xml:space="preserve">, от 31.05.2012 </w:t>
      </w:r>
      <w:hyperlink r:id="rId39" w:history="1">
        <w:r>
          <w:rPr>
            <w:rFonts w:ascii="Calibri" w:hAnsi="Calibri" w:cs="Calibri"/>
            <w:color w:val="0000FF"/>
          </w:rPr>
          <w:t>N 541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30.08.2012 </w:t>
      </w:r>
      <w:hyperlink r:id="rId40" w:history="1">
        <w:r>
          <w:rPr>
            <w:rFonts w:ascii="Calibri" w:hAnsi="Calibri" w:cs="Calibri"/>
            <w:color w:val="0000FF"/>
          </w:rPr>
          <w:t>N 901</w:t>
        </w:r>
      </w:hyperlink>
      <w:r>
        <w:rPr>
          <w:rFonts w:ascii="Calibri" w:hAnsi="Calibri" w:cs="Calibri"/>
        </w:rPr>
        <w:t xml:space="preserve">, от 27.09.2012 </w:t>
      </w:r>
      <w:hyperlink r:id="rId41" w:history="1">
        <w:r>
          <w:rPr>
            <w:rFonts w:ascii="Calibri" w:hAnsi="Calibri" w:cs="Calibri"/>
            <w:color w:val="0000FF"/>
          </w:rPr>
          <w:t>N 1034</w:t>
        </w:r>
      </w:hyperlink>
      <w:r>
        <w:rPr>
          <w:rFonts w:ascii="Calibri" w:hAnsi="Calibri" w:cs="Calibri"/>
        </w:rPr>
        <w:t xml:space="preserve">, от 11.10.2012 </w:t>
      </w:r>
      <w:hyperlink r:id="rId42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06.02.2013 </w:t>
      </w:r>
      <w:hyperlink r:id="rId43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17.07.2013 </w:t>
      </w:r>
      <w:hyperlink r:id="rId44" w:history="1">
        <w:r>
          <w:rPr>
            <w:rFonts w:ascii="Calibri" w:hAnsi="Calibri" w:cs="Calibri"/>
            <w:color w:val="0000FF"/>
          </w:rPr>
          <w:t>N 511</w:t>
        </w:r>
      </w:hyperlink>
      <w:r>
        <w:rPr>
          <w:rFonts w:ascii="Calibri" w:hAnsi="Calibri" w:cs="Calibri"/>
        </w:rPr>
        <w:t xml:space="preserve">, от 24.07.2013 </w:t>
      </w:r>
      <w:hyperlink r:id="rId45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24.07.2013 </w:t>
      </w:r>
      <w:hyperlink r:id="rId46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7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Закона Санкт-Петербурга от 24.06.2009 N 335-66 "О Правительстве Санкт-Петербурга":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10.02.2011 N 152)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образованию.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Кичеджи В.Н.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Санкт-Петербурга от 10.02.2011 </w:t>
      </w:r>
      <w:hyperlink r:id="rId50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11.10.2012 </w:t>
      </w:r>
      <w:hyperlink r:id="rId51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В.И.Матвиенко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24.02.2004 N 225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5"/>
      <w:bookmarkEnd w:id="0"/>
      <w:r>
        <w:rPr>
          <w:rFonts w:ascii="Calibri" w:hAnsi="Calibri" w:cs="Calibri"/>
          <w:b/>
          <w:bCs/>
        </w:rPr>
        <w:t>ПОЛОЖЕНИЕ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ОБРАЗОВАНИЮ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Санкт-Петербурга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05.09.2006 </w:t>
      </w:r>
      <w:hyperlink r:id="rId52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 xml:space="preserve">, от 20.02.2007 </w:t>
      </w:r>
      <w:hyperlink r:id="rId53" w:history="1">
        <w:r>
          <w:rPr>
            <w:rFonts w:ascii="Calibri" w:hAnsi="Calibri" w:cs="Calibri"/>
            <w:color w:val="0000FF"/>
          </w:rPr>
          <w:t>N 168</w:t>
        </w:r>
      </w:hyperlink>
      <w:r>
        <w:rPr>
          <w:rFonts w:ascii="Calibri" w:hAnsi="Calibri" w:cs="Calibri"/>
        </w:rPr>
        <w:t xml:space="preserve">, от 03.07.2007 </w:t>
      </w:r>
      <w:hyperlink r:id="rId54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26.08.2008 </w:t>
      </w:r>
      <w:hyperlink r:id="rId55" w:history="1">
        <w:r>
          <w:rPr>
            <w:rFonts w:ascii="Calibri" w:hAnsi="Calibri" w:cs="Calibri"/>
            <w:color w:val="0000FF"/>
          </w:rPr>
          <w:t>N 1087</w:t>
        </w:r>
      </w:hyperlink>
      <w:r>
        <w:rPr>
          <w:rFonts w:ascii="Calibri" w:hAnsi="Calibri" w:cs="Calibri"/>
        </w:rPr>
        <w:t xml:space="preserve">, от 26.08.2008 </w:t>
      </w:r>
      <w:hyperlink r:id="rId56" w:history="1">
        <w:r>
          <w:rPr>
            <w:rFonts w:ascii="Calibri" w:hAnsi="Calibri" w:cs="Calibri"/>
            <w:color w:val="0000FF"/>
          </w:rPr>
          <w:t>N 1089</w:t>
        </w:r>
      </w:hyperlink>
      <w:r>
        <w:rPr>
          <w:rFonts w:ascii="Calibri" w:hAnsi="Calibri" w:cs="Calibri"/>
        </w:rPr>
        <w:t xml:space="preserve">, от 20.01.2009 </w:t>
      </w:r>
      <w:hyperlink r:id="rId57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20.01.2009 </w:t>
      </w:r>
      <w:hyperlink r:id="rId58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14.04.2009 </w:t>
      </w:r>
      <w:hyperlink r:id="rId59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, от 21.07.2009 </w:t>
      </w:r>
      <w:hyperlink r:id="rId60" w:history="1">
        <w:r>
          <w:rPr>
            <w:rFonts w:ascii="Calibri" w:hAnsi="Calibri" w:cs="Calibri"/>
            <w:color w:val="0000FF"/>
          </w:rPr>
          <w:t>N 835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22.09.2009 </w:t>
      </w:r>
      <w:hyperlink r:id="rId61" w:history="1">
        <w:r>
          <w:rPr>
            <w:rFonts w:ascii="Calibri" w:hAnsi="Calibri" w:cs="Calibri"/>
            <w:color w:val="0000FF"/>
          </w:rPr>
          <w:t>N 1030</w:t>
        </w:r>
      </w:hyperlink>
      <w:r>
        <w:rPr>
          <w:rFonts w:ascii="Calibri" w:hAnsi="Calibri" w:cs="Calibri"/>
        </w:rPr>
        <w:t xml:space="preserve">, от 22.09.2009 </w:t>
      </w:r>
      <w:hyperlink r:id="rId62" w:history="1">
        <w:r>
          <w:rPr>
            <w:rFonts w:ascii="Calibri" w:hAnsi="Calibri" w:cs="Calibri"/>
            <w:color w:val="0000FF"/>
          </w:rPr>
          <w:t>N 1032</w:t>
        </w:r>
      </w:hyperlink>
      <w:r>
        <w:rPr>
          <w:rFonts w:ascii="Calibri" w:hAnsi="Calibri" w:cs="Calibri"/>
        </w:rPr>
        <w:t xml:space="preserve">, от 12.10.2009 </w:t>
      </w:r>
      <w:hyperlink r:id="rId63" w:history="1">
        <w:r>
          <w:rPr>
            <w:rFonts w:ascii="Calibri" w:hAnsi="Calibri" w:cs="Calibri"/>
            <w:color w:val="0000FF"/>
          </w:rPr>
          <w:t>N 1098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12.10.2009 </w:t>
      </w:r>
      <w:hyperlink r:id="rId64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18.01.2010 </w:t>
      </w:r>
      <w:hyperlink r:id="rId65" w:history="1">
        <w:r>
          <w:rPr>
            <w:rFonts w:ascii="Calibri" w:hAnsi="Calibri" w:cs="Calibri"/>
            <w:color w:val="0000FF"/>
          </w:rPr>
          <w:t>N 13</w:t>
        </w:r>
      </w:hyperlink>
      <w:r>
        <w:rPr>
          <w:rFonts w:ascii="Calibri" w:hAnsi="Calibri" w:cs="Calibri"/>
        </w:rPr>
        <w:t xml:space="preserve">, от 29.03.2010 </w:t>
      </w:r>
      <w:hyperlink r:id="rId66" w:history="1">
        <w:r>
          <w:rPr>
            <w:rFonts w:ascii="Calibri" w:hAnsi="Calibri" w:cs="Calibri"/>
            <w:color w:val="0000FF"/>
          </w:rPr>
          <w:t>N 317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29.03.2010 </w:t>
      </w:r>
      <w:hyperlink r:id="rId67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29.06.2010 </w:t>
      </w:r>
      <w:hyperlink r:id="rId68" w:history="1">
        <w:r>
          <w:rPr>
            <w:rFonts w:ascii="Calibri" w:hAnsi="Calibri" w:cs="Calibri"/>
            <w:color w:val="0000FF"/>
          </w:rPr>
          <w:t>N 835</w:t>
        </w:r>
      </w:hyperlink>
      <w:r>
        <w:rPr>
          <w:rFonts w:ascii="Calibri" w:hAnsi="Calibri" w:cs="Calibri"/>
        </w:rPr>
        <w:t xml:space="preserve">, от 04.10.2010 </w:t>
      </w:r>
      <w:hyperlink r:id="rId69" w:history="1">
        <w:r>
          <w:rPr>
            <w:rFonts w:ascii="Calibri" w:hAnsi="Calibri" w:cs="Calibri"/>
            <w:color w:val="0000FF"/>
          </w:rPr>
          <w:t>N 1313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25.10.2010 </w:t>
      </w:r>
      <w:hyperlink r:id="rId70" w:history="1">
        <w:r>
          <w:rPr>
            <w:rFonts w:ascii="Calibri" w:hAnsi="Calibri" w:cs="Calibri"/>
            <w:color w:val="0000FF"/>
          </w:rPr>
          <w:t>N 1448</w:t>
        </w:r>
      </w:hyperlink>
      <w:r>
        <w:rPr>
          <w:rFonts w:ascii="Calibri" w:hAnsi="Calibri" w:cs="Calibri"/>
        </w:rPr>
        <w:t xml:space="preserve">, от 10.02.2011 </w:t>
      </w:r>
      <w:hyperlink r:id="rId71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23.03.2011 </w:t>
      </w:r>
      <w:hyperlink r:id="rId72" w:history="1">
        <w:r>
          <w:rPr>
            <w:rFonts w:ascii="Calibri" w:hAnsi="Calibri" w:cs="Calibri"/>
            <w:color w:val="0000FF"/>
          </w:rPr>
          <w:t>N 355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23.03.2011 </w:t>
      </w:r>
      <w:hyperlink r:id="rId73" w:history="1">
        <w:r>
          <w:rPr>
            <w:rFonts w:ascii="Calibri" w:hAnsi="Calibri" w:cs="Calibri"/>
            <w:color w:val="0000FF"/>
          </w:rPr>
          <w:t>N 357</w:t>
        </w:r>
      </w:hyperlink>
      <w:r>
        <w:rPr>
          <w:rFonts w:ascii="Calibri" w:hAnsi="Calibri" w:cs="Calibri"/>
        </w:rPr>
        <w:t xml:space="preserve">, от 05.05.2011 </w:t>
      </w:r>
      <w:hyperlink r:id="rId74" w:history="1">
        <w:r>
          <w:rPr>
            <w:rFonts w:ascii="Calibri" w:hAnsi="Calibri" w:cs="Calibri"/>
            <w:color w:val="0000FF"/>
          </w:rPr>
          <w:t>N 548</w:t>
        </w:r>
      </w:hyperlink>
      <w:r>
        <w:rPr>
          <w:rFonts w:ascii="Calibri" w:hAnsi="Calibri" w:cs="Calibri"/>
        </w:rPr>
        <w:t xml:space="preserve">, от 23.06.2011 </w:t>
      </w:r>
      <w:hyperlink r:id="rId75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08.07.2011 </w:t>
      </w:r>
      <w:hyperlink r:id="rId76" w:history="1">
        <w:r>
          <w:rPr>
            <w:rFonts w:ascii="Calibri" w:hAnsi="Calibri" w:cs="Calibri"/>
            <w:color w:val="0000FF"/>
          </w:rPr>
          <w:t>N 929</w:t>
        </w:r>
      </w:hyperlink>
      <w:r>
        <w:rPr>
          <w:rFonts w:ascii="Calibri" w:hAnsi="Calibri" w:cs="Calibri"/>
        </w:rPr>
        <w:t xml:space="preserve">, от 02.08.2011 </w:t>
      </w:r>
      <w:hyperlink r:id="rId77" w:history="1">
        <w:r>
          <w:rPr>
            <w:rFonts w:ascii="Calibri" w:hAnsi="Calibri" w:cs="Calibri"/>
            <w:color w:val="0000FF"/>
          </w:rPr>
          <w:t>N 1070</w:t>
        </w:r>
      </w:hyperlink>
      <w:r>
        <w:rPr>
          <w:rFonts w:ascii="Calibri" w:hAnsi="Calibri" w:cs="Calibri"/>
        </w:rPr>
        <w:t xml:space="preserve">, от 03.08.2011 </w:t>
      </w:r>
      <w:hyperlink r:id="rId78" w:history="1">
        <w:r>
          <w:rPr>
            <w:rFonts w:ascii="Calibri" w:hAnsi="Calibri" w:cs="Calibri"/>
            <w:color w:val="0000FF"/>
          </w:rPr>
          <w:t>N 1098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03.08.2011 </w:t>
      </w:r>
      <w:hyperlink r:id="rId79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31.10.2011 </w:t>
      </w:r>
      <w:hyperlink r:id="rId80" w:history="1">
        <w:r>
          <w:rPr>
            <w:rFonts w:ascii="Calibri" w:hAnsi="Calibri" w:cs="Calibri"/>
            <w:color w:val="0000FF"/>
          </w:rPr>
          <w:t>N 1498</w:t>
        </w:r>
      </w:hyperlink>
      <w:r>
        <w:rPr>
          <w:rFonts w:ascii="Calibri" w:hAnsi="Calibri" w:cs="Calibri"/>
        </w:rPr>
        <w:t xml:space="preserve">, от 09.11.2011 </w:t>
      </w:r>
      <w:hyperlink r:id="rId81" w:history="1">
        <w:r>
          <w:rPr>
            <w:rFonts w:ascii="Calibri" w:hAnsi="Calibri" w:cs="Calibri"/>
            <w:color w:val="0000FF"/>
          </w:rPr>
          <w:t>N 1560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14.12.2011 </w:t>
      </w:r>
      <w:hyperlink r:id="rId82" w:history="1">
        <w:r>
          <w:rPr>
            <w:rFonts w:ascii="Calibri" w:hAnsi="Calibri" w:cs="Calibri"/>
            <w:color w:val="0000FF"/>
          </w:rPr>
          <w:t>N 1691</w:t>
        </w:r>
      </w:hyperlink>
      <w:r>
        <w:rPr>
          <w:rFonts w:ascii="Calibri" w:hAnsi="Calibri" w:cs="Calibri"/>
        </w:rPr>
        <w:t xml:space="preserve">, от 15.03.2012 </w:t>
      </w:r>
      <w:hyperlink r:id="rId83" w:history="1">
        <w:r>
          <w:rPr>
            <w:rFonts w:ascii="Calibri" w:hAnsi="Calibri" w:cs="Calibri"/>
            <w:color w:val="0000FF"/>
          </w:rPr>
          <w:t>N 231</w:t>
        </w:r>
      </w:hyperlink>
      <w:r>
        <w:rPr>
          <w:rFonts w:ascii="Calibri" w:hAnsi="Calibri" w:cs="Calibri"/>
        </w:rPr>
        <w:t xml:space="preserve">, от 17.04.2012 </w:t>
      </w:r>
      <w:hyperlink r:id="rId84" w:history="1">
        <w:r>
          <w:rPr>
            <w:rFonts w:ascii="Calibri" w:hAnsi="Calibri" w:cs="Calibri"/>
            <w:color w:val="0000FF"/>
          </w:rPr>
          <w:t>N 322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17.04.2012 </w:t>
      </w:r>
      <w:hyperlink r:id="rId85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15.05.2012 </w:t>
      </w:r>
      <w:hyperlink r:id="rId86" w:history="1">
        <w:r>
          <w:rPr>
            <w:rFonts w:ascii="Calibri" w:hAnsi="Calibri" w:cs="Calibri"/>
            <w:color w:val="0000FF"/>
          </w:rPr>
          <w:t>N 464</w:t>
        </w:r>
      </w:hyperlink>
      <w:r>
        <w:rPr>
          <w:rFonts w:ascii="Calibri" w:hAnsi="Calibri" w:cs="Calibri"/>
        </w:rPr>
        <w:t xml:space="preserve">, от 31.05.2012 </w:t>
      </w:r>
      <w:hyperlink r:id="rId87" w:history="1">
        <w:r>
          <w:rPr>
            <w:rFonts w:ascii="Calibri" w:hAnsi="Calibri" w:cs="Calibri"/>
            <w:color w:val="0000FF"/>
          </w:rPr>
          <w:t>N 541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30.08.2012 </w:t>
      </w:r>
      <w:hyperlink r:id="rId88" w:history="1">
        <w:r>
          <w:rPr>
            <w:rFonts w:ascii="Calibri" w:hAnsi="Calibri" w:cs="Calibri"/>
            <w:color w:val="0000FF"/>
          </w:rPr>
          <w:t>N 901</w:t>
        </w:r>
      </w:hyperlink>
      <w:r>
        <w:rPr>
          <w:rFonts w:ascii="Calibri" w:hAnsi="Calibri" w:cs="Calibri"/>
        </w:rPr>
        <w:t xml:space="preserve">, от 27.09.2012 </w:t>
      </w:r>
      <w:hyperlink r:id="rId89" w:history="1">
        <w:r>
          <w:rPr>
            <w:rFonts w:ascii="Calibri" w:hAnsi="Calibri" w:cs="Calibri"/>
            <w:color w:val="0000FF"/>
          </w:rPr>
          <w:t>N 1034</w:t>
        </w:r>
      </w:hyperlink>
      <w:r>
        <w:rPr>
          <w:rFonts w:ascii="Calibri" w:hAnsi="Calibri" w:cs="Calibri"/>
        </w:rPr>
        <w:t xml:space="preserve">, от 11.10.2012 </w:t>
      </w:r>
      <w:hyperlink r:id="rId90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06.02.2013 </w:t>
      </w:r>
      <w:hyperlink r:id="rId91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, от 17.07.2013 </w:t>
      </w:r>
      <w:hyperlink r:id="rId92" w:history="1">
        <w:r>
          <w:rPr>
            <w:rFonts w:ascii="Calibri" w:hAnsi="Calibri" w:cs="Calibri"/>
            <w:color w:val="0000FF"/>
          </w:rPr>
          <w:t>N 511</w:t>
        </w:r>
      </w:hyperlink>
      <w:r>
        <w:rPr>
          <w:rFonts w:ascii="Calibri" w:hAnsi="Calibri" w:cs="Calibri"/>
        </w:rPr>
        <w:t xml:space="preserve">, от 24.07.2013 </w:t>
      </w:r>
      <w:hyperlink r:id="rId93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,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24.07.2013 </w:t>
      </w:r>
      <w:hyperlink r:id="rId94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Комитет по образованию (далее - Комитет) является исполнительным органом государственной власти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Комитет проводит государственную политику Санкт-Петербурга в сфере дошкольного, общего, дополнительного, начального и среднего профессионального образования, а также координирует деятельность иных исполнительных органов государственной власти Санкт-Петербурга в данной сфере, а также по предоставлению мер социальной поддержки в сфере организации отдыха и оздоровления детей и молодежи в Санкт-Петербурге.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14.12.2011 N 1691)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1.2-1. Комитет является органом, уполномоченным на осуществление регионального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требований, предусмотренных законодательством Российской Федерации и законодательством Санкт-Петербурга в пределах своей компетенции.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29.03.2010 N 317)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Комитет в своей деятельности руководствуется </w:t>
      </w:r>
      <w:hyperlink r:id="rId9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Санкт-Петербурга, законами Санкт-Петербурга, иными нормативными правовыми актами Санкт-Петербурга, постановлениями и распоряжениями Губернатора Санкт-Петербурга, постановлениями и распоряжениями Правительства Санкт-Петербурга, а также настоящим Положением.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Комитет подчинен Правительству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Руководство Комитетом осуществляет председатель Комитета, назначаемый на должность и освобождаемый от должности в порядке, установленном действующим законодательством.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1.5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20.01.2009 N 28)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Комитет является юридическим лицом, имеет счета в банках, печати установленных Правительством Санкт-Петербурга образцов, штампы и бланки с изображением герба Санкт-Петербурга и со своим наименованием.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Местонахождение Комитета: пер. Антоненко, д. 8, Санкт-Петербург, 190000.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 xml:space="preserve">1.8. Комитет осуществляет функции и полномочия учредителя следующих государственных образовательных учреждений Санкт-Петербурга, которые находятся в ведении Комитета и администраций районов Санкт-Петербурга: образовательных учреждений среднего профессионального образования; образовательных учреждений начального профессионального образования; образовательных учреждений дополнительного профессионального образования (повышения квалификации) специалистов; образовательных учреждений межшкольных учебных комбинатов; общеобразовательных учреждений; вечерних (сменных) общеобразовательных учреждений; </w:t>
      </w:r>
      <w:proofErr w:type="gramStart"/>
      <w:r>
        <w:rPr>
          <w:rFonts w:ascii="Calibri" w:hAnsi="Calibri" w:cs="Calibri"/>
        </w:rPr>
        <w:t>специальных (коррекционных) образовательных учреждений для обучающихся, воспитанников с ограниченными возможностями здоровья; образовательных учреждений санаторного типа для детей, нуждающихся в длительном лечении; образовательных учреждений для детей-сирот и детей, оставшихся без попечения родителей; кадетских школ (кадетских школ-интернатов); казачьих кадетских корпусов; общеобразовательных школ-интернатов, в том числе с первоначальной летной подготовкой; специальных учебно-воспитательных учреждений для детей и подростков с девиантным поведением;</w:t>
      </w:r>
      <w:proofErr w:type="gramEnd"/>
      <w:r>
        <w:rPr>
          <w:rFonts w:ascii="Calibri" w:hAnsi="Calibri" w:cs="Calibri"/>
        </w:rPr>
        <w:t xml:space="preserve"> образовательных учреждений дополнительного </w:t>
      </w:r>
      <w:r>
        <w:rPr>
          <w:rFonts w:ascii="Calibri" w:hAnsi="Calibri" w:cs="Calibri"/>
        </w:rPr>
        <w:lastRenderedPageBreak/>
        <w:t>образования, в том числе дополнительного образования детей (за исключением образовательных учреждений, осуществляющих деятельность в сфере культуры, физической культуры и спорта, подведомственных администрациям районов Санкт-Петербурга); образовательных учреждений для детей, нуждающихся в психолого-педагогической и медико-социальной помощи; образовательных учреждений для детей дошкольного и младшего школьного возраста; дошкольных образовательных учреждений, а также государственных учреждений Санкт-Петербурга, обеспечивающих хозяйственную деятельность государственных образовательных учреждений Санкт-Петербурга, указанных в настоящем пункте, социальную защиту работников этих учреждений, охрану прав детей и подростков, информационно-методическое обслуживание системы образования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1.8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Исключен. - </w:t>
      </w:r>
      <w:hyperlink r:id="rId10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11.10.2012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86"/>
      <w:bookmarkEnd w:id="2"/>
      <w:r>
        <w:rPr>
          <w:rFonts w:ascii="Calibri" w:hAnsi="Calibri" w:cs="Calibri"/>
        </w:rPr>
        <w:t>2. Задачи Комитета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Комитета являются: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Осуществление в Санкт-Петербурге управления в области дошкольного, общего, дополнительного, начального и среднего профессионального образования.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10.02.2011 N 152)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Разработка и обеспечение реализации мер по осуществлению управления в сфере образования, а также координации деятельности в этой сфере исполнительных органов государственной власти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10.02.2011 N 152)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Осуществление информационного обеспечения образовательных учреждений в пределах своей компетенции.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Обеспечение в рамках своей компетенции нормативного правового регулирования отношений в области образования, научной деятельности в системе образования и аттестации научных и научно-педагогических кадров.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Формирование сети государственных образовательных учреждений Санкт-Петербурга, 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с учетом потребностей жителей Санкт-Петербурга в образовательных услугах.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Иные задачи в сфере образования в соответствии с законодательством Российской Федерации и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Комитета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осуществления задач, предусмотренных </w:t>
      </w:r>
      <w:hyperlink w:anchor="Par86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Положения, Комитет обладает следующими полномочиями: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Осуществлять взаимодействие по вопросам своей компетенции с органами государственной власти Российской Федерации, органами государственной власти Санкт-Петербурга и других субъектов Российской Федерации, органами местного самоуправления в Санкт-Петербурге, предприятиями, учреждениями и организациями.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Запрашивать и получать от органов государственной власти Санкт-Петербурга, органов местного самоуправления в Санкт-Петербурге, предприятий, учреждений и организаций информацию, документы и материалы, необходимые для осуществления Комитетом своих полномочий.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Обеспечивать координацию деятельности исполнительных органов государственной власти Санкт-Петербурга, общественных и иных организаций, осуществляющих деятельность в области образования.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Проводить подготовку проектов федеральных законов, нормативных правовых актов федеральных исполнительных органов государственной власти, законов Санкт-Петербурга, постановлений и распоряжений Губернатора Санкт-Петербурга, постановлений и распоряжений </w:t>
      </w:r>
      <w:r>
        <w:rPr>
          <w:rFonts w:ascii="Calibri" w:hAnsi="Calibri" w:cs="Calibri"/>
        </w:rPr>
        <w:lastRenderedPageBreak/>
        <w:t>Правительства Санкт-Петербурга по вопросам, относящимся к компетенции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Исключен. - </w:t>
      </w:r>
      <w:hyperlink r:id="rId10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29.03.2010 N 319.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3.5.1. Исключен. - </w:t>
      </w:r>
      <w:hyperlink r:id="rId10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27.09.2012 N 1034.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установленном порядке участвовать в разработке проектов соглашений (договоров) Санкт-Петербурга с другими субъектами Российской Федерации, федеральными органами исполнительной власти по вопросам, относящимся к компетенции Комитета, обеспечивать выполнение обязательств Санкт-Петербурга по данным соглашениям (договорам).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Разрабатывать предложения по совершенствованию законодательства Санкт-Петербурга по вопросам: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управления в сфере образования;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10.02.2011 N 152)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предложений о региональных компонентах государственных образовательных стандартов;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программ развития дошкольного, общего, дополнительного, начального и среднего профессионального образования, в том числе международных, с учетом национальных и региональных, социально-экономических, экологических, культурных, демографических и других особенностей;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установления дополнительных к федеральным требований к образовательным учреждениям в части, касающейся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установления дополнительных к федеральным льгот обучающимся, воспитанникам и педагогическим работникам образовательных учреждений, а также видов и норм материального обеспечения обучающихся, воспитанников и педагогических работников;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порядка создания, реорганизации, ликвидации и финансирования государственных образовательных учреждений Санкт-Петербурга, 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Обеспечивать в пределах компетенции Комитета выполнение федеральных целевых программ, в реализации которых участвует Санкт-Петербург, а также целевых программ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Выступать от имени Правительства Санкт-Петербурга, Губернатора Санкт-Петербурга по вопросам, относящимся к компетенции Комитета, в судебных органах, иных государственных органах, органах местного самоуправления в Санкт-Петербурге.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Представлять по поручению Правительства Санкт-Петербурга, Губернатора Санкт-Петербурга их интересы в органах государственной власти и неправительственных организациях зарубежных стран, международных организациях по вопросам, относящимся к компетенции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Осуществлять в пределах компетенции Комитета международное сотрудничество в соответствии с законодательством Российской Федерации.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3.11 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14.04.2009 N 380)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3.11-1. Исключен. - </w:t>
      </w:r>
      <w:proofErr w:type="gramStart"/>
      <w:r>
        <w:rPr>
          <w:rFonts w:ascii="Calibri" w:hAnsi="Calibri" w:cs="Calibri"/>
        </w:rPr>
        <w:t xml:space="preserve">Постановления Правительства Санкт-Петербурга от 23.06.2011 </w:t>
      </w:r>
      <w:hyperlink r:id="rId110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03.08.2011 </w:t>
      </w:r>
      <w:hyperlink r:id="rId111" w:history="1">
        <w:r>
          <w:rPr>
            <w:rFonts w:ascii="Calibri" w:hAnsi="Calibri" w:cs="Calibri"/>
            <w:color w:val="0000FF"/>
          </w:rPr>
          <w:t>N 1098</w:t>
        </w:r>
      </w:hyperlink>
      <w:r>
        <w:rPr>
          <w:rFonts w:ascii="Calibri" w:hAnsi="Calibri" w:cs="Calibri"/>
        </w:rPr>
        <w:t>)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Вносить Губернатору Санкт-Петербурга, Правительству Санкт-Петербурга, вице-губернатору Санкт-Петербурга, координирующему и контролирующему деятельность Комитета, предложения по вопросам своей компетенции.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Представлять Губернатору Санкт-Петербурга, Правительству Санкт-Петербурга заключения по вопросам, относящимся к компетенции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Принимать участие в формировании проектов бюджета Санкт-Петербурга в части, касающейся расходов на образование.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Осуществлять полномочия главного распорядителя средств бюджета Санкт-Петербурга и государственного заказчика Санкт-Петербурга в установленном порядке.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3.16 - 3.18. Исключены. - </w:t>
      </w:r>
      <w:hyperlink r:id="rId1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11.10.2012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3.19. Осуществлять полномочия собственника имущества государственных учреждений Санкт-Петербурга, находящихся в ведении Комитета, предоставленные Комитету в соответствии с его компетенцией.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3.19 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3.19-1 - 3.21. Исключены. - </w:t>
      </w:r>
      <w:hyperlink r:id="rId1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11.10.2012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3.22. Проводить лицензирование образовательной деятельности образовательных учреждений, расположенных на территории Санкт-Петербурга (за исключением образовательных учреждений, указанных в </w:t>
      </w:r>
      <w:hyperlink r:id="rId115" w:history="1">
        <w:r>
          <w:rPr>
            <w:rFonts w:ascii="Calibri" w:hAnsi="Calibri" w:cs="Calibri"/>
            <w:color w:val="0000FF"/>
          </w:rPr>
          <w:t>подпункте 24 статьи 28</w:t>
        </w:r>
      </w:hyperlink>
      <w:r>
        <w:rPr>
          <w:rFonts w:ascii="Calibri" w:hAnsi="Calibri" w:cs="Calibri"/>
        </w:rPr>
        <w:t xml:space="preserve"> Закона Российской Федерации "Об образовании"), лицензирование образовательной деятельности организаций, которые расположены на территории Санкт-Петербурга и структурные подразделения которых осуществляют реализацию программ профессиональной подготовки.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3.22 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17.07.2013 N 511)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3.22-1. Проводить государственную аккредитацию образовательных учреждений, расположенных на территории Санкт-Петербурга (за исключением образовательных учреждений, указанных в </w:t>
      </w:r>
      <w:hyperlink r:id="rId117" w:history="1">
        <w:r>
          <w:rPr>
            <w:rFonts w:ascii="Calibri" w:hAnsi="Calibri" w:cs="Calibri"/>
            <w:color w:val="0000FF"/>
          </w:rPr>
          <w:t>подпункте 24 статьи 28</w:t>
        </w:r>
      </w:hyperlink>
      <w:r>
        <w:rPr>
          <w:rFonts w:ascii="Calibri" w:hAnsi="Calibri" w:cs="Calibri"/>
        </w:rPr>
        <w:t xml:space="preserve"> Закона Российской Федерации "Об образовании"), а также осуществлять формирование, ведение и обеспечение использования региональных информационных систем государственной аккредитации, содержащих сведения о деятельности аккредитованных образовательных учреждений.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3.22-1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17.07.2013 N 511)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3.23.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2009 года. - </w:t>
      </w:r>
      <w:hyperlink r:id="rId1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20.01.2009 N 28.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Организовывать и проводить аттестацию педагогических работников государственных образовательных учреждений Санкт-Петербурга, находящихся в ведении исполнительных органов государственной власти Санкт-Петербурга, в соответствии с действующими нормативными правовыми актами Российской Федерации и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Санкт-Петербурга от 26.08.2008 </w:t>
      </w:r>
      <w:hyperlink r:id="rId120" w:history="1">
        <w:r>
          <w:rPr>
            <w:rFonts w:ascii="Calibri" w:hAnsi="Calibri" w:cs="Calibri"/>
            <w:color w:val="0000FF"/>
          </w:rPr>
          <w:t>N 1087</w:t>
        </w:r>
      </w:hyperlink>
      <w:r>
        <w:rPr>
          <w:rFonts w:ascii="Calibri" w:hAnsi="Calibri" w:cs="Calibri"/>
        </w:rPr>
        <w:t xml:space="preserve">, от 02.08.2011 </w:t>
      </w:r>
      <w:hyperlink r:id="rId121" w:history="1">
        <w:r>
          <w:rPr>
            <w:rFonts w:ascii="Calibri" w:hAnsi="Calibri" w:cs="Calibri"/>
            <w:color w:val="0000FF"/>
          </w:rPr>
          <w:t>N 1070</w:t>
        </w:r>
      </w:hyperlink>
      <w:r>
        <w:rPr>
          <w:rFonts w:ascii="Calibri" w:hAnsi="Calibri" w:cs="Calibri"/>
        </w:rPr>
        <w:t xml:space="preserve">, от 11.10.2012 </w:t>
      </w:r>
      <w:hyperlink r:id="rId122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3.24-1. Организовывать и проводить аттестацию руководителей государственных образовательных учреждений, находящихся в ведении Комитета и администраций районов Санкт-Петербурга,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а также государственных образовательных учреждений, находящихся в ведении Комитета по здравоохранению и Комитета по вопросам законности, правопорядка и безопасности.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3.24-1 введен </w:t>
      </w:r>
      <w:hyperlink r:id="rId1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30.08.2012 N 901;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24.07.2013 N 551)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3.25. Исключен. - </w:t>
      </w:r>
      <w:hyperlink r:id="rId1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25.10.2010 N 1448.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Определять с участием заинтересованных исполнительных органов государственной власти Санкт-Петербурга перечень профессий и специальностей, по которым ведутся профессиональное образование и профессиональная подготовка в образовательных учреждениях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3.27. </w:t>
      </w:r>
      <w:proofErr w:type="gramStart"/>
      <w:r>
        <w:rPr>
          <w:rFonts w:ascii="Calibri" w:hAnsi="Calibri" w:cs="Calibri"/>
        </w:rPr>
        <w:t>Ежегодно устанавливать для находящихся в ведении Комитета образовательных учреждений начального и среднего профессионального образования контрольные цифры приема всех категорий обучающихся, общее число обучающихся, принимаемых для обучения за счет средств бюджета Санкт-Петербурга, и структуру их приема.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3.28. Устанавливать порядок приема и перевода граждан в государственные образовательные учреждения Санкт-Петербурга, находящиеся в ведении Комитета и администраций районов Санкт-Петербурга и указанные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3.28-1. Осуществлять учет детей в базе данных по учету детей "Параграф-Движение" - город" (далее - БД "Параграф-Движение" - город") в соответствии с действующими нормативными правовыми актами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3.28-1 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3.28-2. Принимать от администраций районов Санкт-Петербурга сведения о детях, находящихся на территории Санкт-Петербурга и обучающихся по общеобразовательным </w:t>
      </w:r>
      <w:r>
        <w:rPr>
          <w:rFonts w:ascii="Calibri" w:hAnsi="Calibri" w:cs="Calibri"/>
        </w:rPr>
        <w:lastRenderedPageBreak/>
        <w:t>программам, по установленной форме для формирования БД "Параграф-Движение" - город".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3.28-2 введен </w:t>
      </w:r>
      <w:hyperlink r:id="rId1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1030;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3-28-3. Контролировать определение на обучение детей, подлежащих обучению и не находящихся на территории Санкт-Петербурга и обучающихся по общеобразовательным программам, и вносить соответствующие изменения в БД "Параграф-Движение" - город".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3.28-3 введен </w:t>
      </w:r>
      <w:hyperlink r:id="rId1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1030; 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3.28-4. Исключен. - </w:t>
      </w:r>
      <w:hyperlink r:id="rId1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11.10.2012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3.28-5. Осуществлять хранение сведений о детях, внесенных в БД "Параграф-Движение" - город", до достижения ими возраста 18 лет.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3.28-5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1030)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3.28-6.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ведением образовательными учреждениями и администрациями районов Санкт-Петербурга баз данных по учету детей "Параграф-Движение" - ОУ" и "Параграф-Движение" - район".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3.28-6 введен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1030)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3.28-7. Осуществлять от имени Санкт-Петербурга в случаях, предусмотренных действующим законодательством, правомочия обладателя информации, содержащейся в государственных информационных системах исполнительных органов государственной власти Санкт-Петербурга, в пределах своей компетенции.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3.28-7 введен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17.04.2012 N 322)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3.29. Исключен. - </w:t>
      </w:r>
      <w:hyperlink r:id="rId1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25.10.2010 N 1448.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3.29-1. Устанавливать порядок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образования, находящихся в ведении Комитета и администраций районов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3.29-1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03.08.2011 N 1098; 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3.30. Исключен. - </w:t>
      </w:r>
      <w:hyperlink r:id="rId1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29.03.2010 N 319.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3.31. Выступать в установленном порядке государственным заказчиком целевых программ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3.32. Организовывать и координировать разработку и использование новых информационных технологий в образовательном процессе государственных образовательных учреждений Санкт-Петербурга, 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в том числе в целях создания системы дистанционного образования.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Согласовывать назначение на должность и освобождение от должности руководителей структурных подразделений администраций районов Санкт-Петербурга, в ведении которых находятся вопросы образования.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3.34. Исключен. - </w:t>
      </w:r>
      <w:hyperlink r:id="rId1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11.10.2012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3.35. </w:t>
      </w:r>
      <w:proofErr w:type="gramStart"/>
      <w:r>
        <w:rPr>
          <w:rFonts w:ascii="Calibri" w:hAnsi="Calibri" w:cs="Calibri"/>
        </w:rPr>
        <w:t xml:space="preserve">Осуществлять информационное обеспечение в пределах своей компетенции государственных образовательных учреждений Санкт-Петербурга, 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организовывать обеспечение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государственных образовательных учреждениях Санкт-Петербурга, находящихся в ведении</w:t>
      </w:r>
      <w:proofErr w:type="gramEnd"/>
      <w:r>
        <w:rPr>
          <w:rFonts w:ascii="Calibri" w:hAnsi="Calibri" w:cs="Calibri"/>
        </w:rPr>
        <w:t xml:space="preserve">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и учебными пособиями, допущенными к использованию в образовательном процессе в таких образовательных учреждениях.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Санкт-Петербурга от 29.03.2010 </w:t>
      </w:r>
      <w:hyperlink r:id="rId142" w:history="1">
        <w:r>
          <w:rPr>
            <w:rFonts w:ascii="Calibri" w:hAnsi="Calibri" w:cs="Calibri"/>
            <w:color w:val="0000FF"/>
          </w:rPr>
          <w:t>N 319</w:t>
        </w:r>
      </w:hyperlink>
      <w:r>
        <w:rPr>
          <w:rFonts w:ascii="Calibri" w:hAnsi="Calibri" w:cs="Calibri"/>
        </w:rPr>
        <w:t xml:space="preserve">, от 11.10.2012 </w:t>
      </w:r>
      <w:hyperlink r:id="rId143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3.35-1. Разрабатывать методические материалы и рекомендации в соответствии с компетенцией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3.35-1 введен </w:t>
      </w:r>
      <w:hyperlink r:id="rId1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29.03.2010 N 319)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3.35-2. </w:t>
      </w:r>
      <w:proofErr w:type="gramStart"/>
      <w:r>
        <w:rPr>
          <w:rFonts w:ascii="Calibri" w:hAnsi="Calibri" w:cs="Calibri"/>
        </w:rPr>
        <w:t>Обеспечивать и проводить государственную (итоговую) аттестацию обучающихся,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экзамена, включая подготовку лиц, привлекаемых к проведению единого государственного экзамена, обеспечение хранения, использования и уничтожения экзаменационных материалов и свидетельств о результатах единого государственного экзамена, обработку и проверку экзаменационных работ участников единого государственного экзамена, а также</w:t>
      </w:r>
      <w:proofErr w:type="gramEnd"/>
      <w:r>
        <w:rPr>
          <w:rFonts w:ascii="Calibri" w:hAnsi="Calibri" w:cs="Calibri"/>
        </w:rPr>
        <w:t xml:space="preserve"> обеспечение ознакомления участников единого государственного экзамена с его результатами и аккредитацию общественных наблюдателей.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3.35-2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17.04.2012 N 323)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3.36. Исключен. - </w:t>
      </w:r>
      <w:hyperlink r:id="rId1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03.08.2011 N 1100.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3.37. </w:t>
      </w:r>
      <w:proofErr w:type="gramStart"/>
      <w:r>
        <w:rPr>
          <w:rFonts w:ascii="Calibri" w:hAnsi="Calibri" w:cs="Calibri"/>
        </w:rPr>
        <w:t xml:space="preserve">Осуществлять в установленном порядке сбор, обработку, анализ и представление статистической отчетности в области образования, а также получать в установленном порядке ежегодную статистическую отчетность от государственных образовательных учреждений Санкт-Петербурга, находящихся в ведении Комитета, и от администраций районов Санкт-Петербурга о деятельности находящихся в их ведении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 государственных образовательных учреждений.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3.38. Исключен. - </w:t>
      </w:r>
      <w:hyperlink r:id="rId1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03.08.2011 N 1100.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3.39. Исключен. - </w:t>
      </w:r>
      <w:hyperlink r:id="rId1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10.02.2011 N 152.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 Принимать участие в работе комиссий, рабочих групп в соответствии со своей компетенцией.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3.41. </w:t>
      </w:r>
      <w:proofErr w:type="gramStart"/>
      <w:r>
        <w:rPr>
          <w:rFonts w:ascii="Calibri" w:hAnsi="Calibri" w:cs="Calibri"/>
        </w:rPr>
        <w:t xml:space="preserve">Проводить конференции, совещания, семинары, а также смотры, конкурсы, соревнования, предметные олимпиады и иные мероприятия среди обучающихся и работников государственных образовательных учреждений Санкт-Петербурга, 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Положения, осуществлять организацию выставок и принимать участие в указанных мероприятиях для реализации задач, возложенных на Комитет.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Санкт-Петербурга от 03.07.2007 </w:t>
      </w:r>
      <w:hyperlink r:id="rId150" w:history="1">
        <w:r>
          <w:rPr>
            <w:rFonts w:ascii="Calibri" w:hAnsi="Calibri" w:cs="Calibri"/>
            <w:color w:val="0000FF"/>
          </w:rPr>
          <w:t>N 738</w:t>
        </w:r>
      </w:hyperlink>
      <w:r>
        <w:rPr>
          <w:rFonts w:ascii="Calibri" w:hAnsi="Calibri" w:cs="Calibri"/>
        </w:rPr>
        <w:t xml:space="preserve">, от 11.10.2012 </w:t>
      </w:r>
      <w:hyperlink r:id="rId151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3.42. Привлекать на договорной основе научные организации, ученых, специалистов, в том числе зарубежных, к решению задач, возложенных на Комитет.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3.43. Создавать в установленном порядке коллегии, комиссии, рабочие группы, научно-консультативные и экспертные советы с привлечением представителей других исполнительных органов государственной власти Санкт-Петербурга, а также иных организаций.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3.44. Рассматривать обращения граждан и юридических лиц, принимать необходимые меры по результатам их рассмотрения, а также вести прием граждан и представителей организаций по вопросам, отнесенным к компетенции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3.45. Исключен. - </w:t>
      </w:r>
      <w:hyperlink r:id="rId1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05.09.2006 N 1099.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3.45. Исключен. - </w:t>
      </w:r>
      <w:hyperlink r:id="rId1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23.06.2011 N 790.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3.45-1. Организовывать назначение и выплату премий Правительства Санкт-Петербурга в пределах компетенции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3.45-1 введен </w:t>
      </w:r>
      <w:hyperlink r:id="rId1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04.10.2010 N 1313)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3.45-2. Организует изготовление награды Правительства Санкт-Петербурга - нагрудного знака "За гуманизацию школы Санкт-Петербурга" и удостоверения к награде Правительства Санкт-Петербурга - нагрудному знаку "За гуманизацию школы Санкт-Петербурга", а также награждение наградой Правительства Санкт-Петербурга - нагрудным знаком "За гуманизацию школы Санкт-Петербурга" и вручение удостоверения к награде Правительства Санкт-Петербурга - нагрудному знаку "За гуманизацию школы Санкт-Петербурга".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3.45-2 введен </w:t>
      </w:r>
      <w:hyperlink r:id="rId1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09.11.2011 N 1560)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3.45-3. Исключен. - </w:t>
      </w:r>
      <w:hyperlink r:id="rId1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09.11.2011 N 1560.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3.46. Исключен. - </w:t>
      </w:r>
      <w:hyperlink r:id="rId1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31.10.2011 N 1498.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3.47. Организовывать подготовку, переподготовку, повышение квалификации педагогических работников государственных образовательных учреждений Санкт-Петербурга, </w:t>
      </w:r>
      <w:r>
        <w:rPr>
          <w:rFonts w:ascii="Calibri" w:hAnsi="Calibri" w:cs="Calibri"/>
        </w:rPr>
        <w:lastRenderedPageBreak/>
        <w:t xml:space="preserve">находящихся в ведении Комитета и администраций районов Санкт-Петербурга и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Санкт-Петербурга от 10.02.2011 </w:t>
      </w:r>
      <w:hyperlink r:id="rId158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11.10.2012 </w:t>
      </w:r>
      <w:hyperlink r:id="rId159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3.48. Осуществлять государственный контроль (надзор) в области образования в отношении образовательных учреждений, расположенных на территории Санкт-Петербурга (за исключением образовательных учреждений, указанных в </w:t>
      </w:r>
      <w:hyperlink r:id="rId160" w:history="1">
        <w:r>
          <w:rPr>
            <w:rFonts w:ascii="Calibri" w:hAnsi="Calibri" w:cs="Calibri"/>
            <w:color w:val="0000FF"/>
          </w:rPr>
          <w:t>подпункте 24 статьи 28</w:t>
        </w:r>
      </w:hyperlink>
      <w:r>
        <w:rPr>
          <w:rFonts w:ascii="Calibri" w:hAnsi="Calibri" w:cs="Calibri"/>
        </w:rPr>
        <w:t xml:space="preserve"> Закона Российской Федерации "Об образовании"), иных осуществляющих образовательную деятельность организаций.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3.48 в ред. </w:t>
      </w:r>
      <w:hyperlink r:id="rId1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17.07.2013 N 511)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3.49. Издавать правовые акты в пределах своей компетенции.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3.49-1. Проводить предварительную экспертную оценку последствий принятия органом исполнительной власти Санкт-Петербурга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Санкт-Петербурга, для обеспечения жизнедеятельности, образования, воспитания, развития, отдыха и оздоровления детей.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3.49-1 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24.07.2013 N 543)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3.49-1-1. Проводить экспертную оценку </w:t>
      </w:r>
      <w:proofErr w:type="gramStart"/>
      <w:r>
        <w:rPr>
          <w:rFonts w:ascii="Calibri" w:hAnsi="Calibri" w:cs="Calibri"/>
        </w:rPr>
        <w:t>последствий заключения договора аренды объектов</w:t>
      </w:r>
      <w:proofErr w:type="gramEnd"/>
      <w:r>
        <w:rPr>
          <w:rFonts w:ascii="Calibri" w:hAnsi="Calibri" w:cs="Calibri"/>
        </w:rPr>
        <w:t xml:space="preserve"> собственности, закрепленных за государственными учреждениями Санкт-Петербурга, являющимися объектами социальной инфраструктуры для детей, находящимися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3.49-1-1 введен </w:t>
      </w:r>
      <w:hyperlink r:id="rId1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23.03.2011 N 355; в ред. </w:t>
      </w:r>
      <w:hyperlink r:id="rId1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3.49-2. Организовывать профилактику правонарушений несовершеннолетних, обучающихся в государственных образовательных учреждениях Санкт-Петербурга, находящихся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3.49-2 введен </w:t>
      </w:r>
      <w:hyperlink r:id="rId1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03.07.2007 N 738; в ред. </w:t>
      </w:r>
      <w:hyperlink r:id="rId1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3.49-3. Организовывать предоставление мер социальной поддержки в сфере организации отдыха и оздоровления детей и молодежи в Санкт-Петербурге в соответствии с правовыми актами Правительства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3.49-3 в ред. </w:t>
      </w:r>
      <w:hyperlink r:id="rId1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31.05.2012 N 541)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3.49-4. Осуществлять от имени Санкт-Петербурга в отношении государственных бюджетных и казенных образовательных учреждений Санкт-Петербурга, находящихся в ведении Комитета или созданных Комитетом, находящихся в ведении администраций районов Санкт-Петербурга, а также </w:t>
      </w:r>
      <w:proofErr w:type="gramStart"/>
      <w:r>
        <w:rPr>
          <w:rFonts w:ascii="Calibri" w:hAnsi="Calibri" w:cs="Calibri"/>
        </w:rPr>
        <w:t>учредителем</w:t>
      </w:r>
      <w:proofErr w:type="gramEnd"/>
      <w:r>
        <w:rPr>
          <w:rFonts w:ascii="Calibri" w:hAnsi="Calibri" w:cs="Calibri"/>
        </w:rPr>
        <w:t xml:space="preserve"> которых согласно их уставам являются администрации районов Санкт-Петербурга (далее - бюджетные образовательные учреждения, казенные образовательные учреждения), следующие функции и полномочия учредителя: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создании бюджетных образовательных учреждений путем учреждения, а также путем изменения типа казенных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создании казенных образовательных учреждений путем учреждения, а также путем изменения типа бюджетных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об изменении целей и предмета деятельности бюджетных образовательных учреждений, казенных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реорганизации бюджетных образовательных учреждений, казенных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ликвидации бюджетных образовательных учреждений, казенных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передаточные акты или разделительные балансы при реорганизации бюджетных образовательных учреждений, казенных образовательных учреждений, ликвидационные балансы при ликвидации бюджетных образовательных учреждений, казенных образовательных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уставы и изменения в уставы бюджетных образовательных учреждений, казенных образовательных учреждений.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3.49-4 в ред. </w:t>
      </w:r>
      <w:hyperlink r:id="rId1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3.49-4-1. Осуществлять от имени Санкт-Петербурга следующие функции и полномочия </w:t>
      </w:r>
      <w:proofErr w:type="gramStart"/>
      <w:r>
        <w:rPr>
          <w:rFonts w:ascii="Calibri" w:hAnsi="Calibri" w:cs="Calibri"/>
        </w:rPr>
        <w:lastRenderedPageBreak/>
        <w:t>учредителя</w:t>
      </w:r>
      <w:proofErr w:type="gramEnd"/>
      <w:r>
        <w:rPr>
          <w:rFonts w:ascii="Calibri" w:hAnsi="Calibri" w:cs="Calibri"/>
        </w:rPr>
        <w:t xml:space="preserve"> находящихся в ведении Комитета автономных учреждений Санкт-Петербурга, созданных на базе имущества, находящегося в государственной собственности Санкт-Петербурга (далее - автономные учреждения):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рассматривать и одобрять предложения руководителей автономных учреждений о создании и ликвидации филиалов автономных учреждений, об открытии и закрытии их представительств;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передаточные акты или разделительные балансы автономных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назначать ликвидационные комиссии и утверждать промежуточные и окончательные ликвидационные балансы автономных учреждений, уведомлять уполномоченный орган государственной власти о юридических действиях, связанных с ликвидацией автономных учреждений, устанавливать порядок и сроки ликвидации автономных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15.03.2012 N 231)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назначать руководителей автономных учреждений и прекращать их полномочия, а также заключать и прекращать трудовые договоры с ними,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заключения и прекращения трудового договора с ним;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решение об отнесении движимого имущества автономного учреждения к категории особо ценного движимого имущества в случае принятия решения о выделении средств на приобретение указанного имущества в порядке,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уставы автономных учреждений и вносить в них изменения;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18.01.2010 N 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назначении членов наблюдательного совета автономного учреждения или досрочном прекращении их полномочий;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18.01.2010 N 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выступать с предложениями о реорганизации автономного учреждения или его ликвидации;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18.01.2010 N 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требовать созыва наблюдательного совета автономного учреждения;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18.01.2010 N 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формировать и утверждать государственное задание на оказание государственных услуг (выполнение работ) в </w:t>
      </w:r>
      <w:hyperlink r:id="rId1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финансовое обеспечение выполнения государственного задания на оказание государственных услуг (выполнение работ) в </w:t>
      </w:r>
      <w:hyperlink r:id="rId1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средства массовой информации, в которых подлежат опубликованию отчеты о деятельности автономного учреждения и отчеты об использовании закрепленного за автономным учреждением имущества;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18.01.2010 N 13)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перечни особо ценного движимого имущества автономных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и направлять в порядке, установленном Правительством Санкт-Петербурга, представление об определении видов особо ценного движимого имущества автономного учреждения;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и направлять в порядке,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автономным учреждением указанного имущества, находящегося в государственной собственности Санкт-Петербурга, и отнесении его к категории особо ценного движимого имущества;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1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05.05.2011 N 548)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выступать с предложениями о создании автономного учреждения, в том числе путем изменения типа существующего учреждения;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составления и утверждения автономным учреждением плана финансово-хозяйственной деятельности автономного учреждения;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составления и утверждения автономным учреждением отчета о результатах деятельности автономного учреждения и об использовании закрепленного за ним государственного имущества;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перечень мероприятий, направленных на развитие автономных учреждений, финансовое обеспечение которых осуществляется за счет субсидий из бюджета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3.49-4-1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20.01.2009 N 22)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3.49-4-2. Осуществлять от имени Санкт-Петербурга следующие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находящихся в ведении Комитета государственных бюджетных учреждений Санкт-Петербурга (далее - бюджетные учреждения):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предложения (представления) о создании бюджетных учреждений путем учреждения и изменения типа существующих государственных учреждений Санкт-Петербурга, о реорганизации и ликвидации бюджетных учреждений (для бюджетных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передаточные акты или разделительные балансы при реорганизации бюджетных учреждений, ликвидационные балансы при ликвидации бюджетных учреждений (для бюджетных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уставы и изменения в уставы бюджетных учреждений (для бюджетных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и направлять предложения по закреплению имущества за бюджетными учреждениями на праве оперативного управления и изъятию имущества, находящегося у бюджетных учреждений на праве оперативного управления, в порядке,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назначать руководителей бюджетных учреждений и прекращать их полномочия;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и расторгать трудовые договоры с руководителями бюджетных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и утверждать государственное задание на оказание государственных услуг (выполнение работ) в порядке,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финансовое обеспечение выполнения государственного задания на оказание государственных услуг (выполнение работ) в порядке,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определения платы для физических и юридических лиц за услуги (работы), относящиеся к основным видам деятельности бюджетных учреждений, оказываемые ими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(выполнение работ);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составления и утверждения отчета о результатах деятельности бюджетных учреждений и об использовании закрепленного за бюджетными учреждениями на праве оперативного управления имущества;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составления и утверждения плана финансово-хозяйственной деятельности бюджетных учреждений, утверждать указанный план;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определять предельно допустимое значение просроченной кредиторской задолженности бюджетных учреждений, превышение которого влечет расторжение трудовых договоров с руководителями бюджетных учреждений по инициативе работодателя в соответствии с Трудовым </w:t>
      </w:r>
      <w:hyperlink r:id="rId18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бюджетных учреждений в </w:t>
      </w:r>
      <w:hyperlink r:id="rId19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перечни особо ценного движимого имущества бюджетных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готовить и направлять в </w:t>
      </w:r>
      <w:hyperlink r:id="rId19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Санкт-Петербурга, представления об определении видов особо ценного движимого имущества бюджетных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принимать решение об отнесении движимого имущества бюджетных учреждений к категории особо ценного движимого имущества в случае принятия решения о выделении средств на приобретение указанного имущества в </w:t>
      </w:r>
      <w:hyperlink r:id="rId1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готовить и направлять в </w:t>
      </w:r>
      <w:hyperlink r:id="rId1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Санкт-Петербурга, представление об отнесении движимого имущества к категории особо ценного движимого имущества в случае одновременного принятия решения о закреплении за бюджетными учреждениями указанного имущества, находящегося в государственной собственности Санкт-Петербурга, и отнесении его к категории особо ценного движимого имущества.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3.49-4-2 в ред. </w:t>
      </w:r>
      <w:hyperlink r:id="rId1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3.49-4-3. Осуществлять от имени Санкт-Петербурга следующие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находящихся в ведении Комитета государственных казенных учреждений Санкт-Петербурга (далее - казенные учреждения):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готовить предложения (представления) о создании казенных учреждений путем учреждения и изменения типа существующих государственных учреждений Санкт-Петербурга, о реорганизации и ликвидации казенных учреждений (для казенных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передаточные акты или разделительные балансы при реорганизации казенных учреждений, ликвидационные балансы при ликвидации казенных учреждений (для казенных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уставы и изменения в уставы казенных учреждений (для казенных учреждений, не являющихся образовательными);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предложения по закреплению имущества за казенными учреждениями на праве оперативного управления и изъятию имущества, закрепленного за казенными учреждениями на праве оперативного управления;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назначать руководителей казенных учреждений и прекращать их полномочия;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и расторгать трудовые договоры с руководителями казенных учреждений;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и утверждать государственное задание на оказание государственных услуг (выполнение работ) казенными учреждениями;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финансовое обеспечение деятельности казенных учреждений, в том числе выполнения государственного задания на оказание государственных услуг (выполнение работ);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составления и утверждения отчета о результатах деятельности казенных учреждений и об использовании закрепленного за казенными учреждениями на праве оперативного управления имущества;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казенных учреждений в порядке, установленном Правительством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3.49-4-3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3.49-5. </w:t>
      </w:r>
      <w:proofErr w:type="gramStart"/>
      <w:r>
        <w:rPr>
          <w:rFonts w:ascii="Calibri" w:hAnsi="Calibri" w:cs="Calibri"/>
        </w:rPr>
        <w:t>Устанавливать минимум необходимых работ (услуг) для организаций (филиалов, представительств, иных обособленных структурных подразделений), реализующих программы дошкольного, общего, дополнительного, начального и среднего профессионального образования (за исключением государственных учреждений Санкт-Петербурга, находящихся в ведении Комитета по науке и высшей школе, Комитета по культуре, Комитета по физической культуре и спорту, Комитета по социальной политике Санкт-Петербурга), выполняемых их работниками в период проведения забастовок в случае</w:t>
      </w:r>
      <w:proofErr w:type="gramEnd"/>
      <w:r>
        <w:rPr>
          <w:rFonts w:ascii="Calibri" w:hAnsi="Calibri" w:cs="Calibri"/>
        </w:rPr>
        <w:t xml:space="preserve"> недостижения сторонами коллективного трудового спора соответствующего соглашения.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3.49-5 в ред. </w:t>
      </w:r>
      <w:hyperlink r:id="rId1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3.49-6. Обеспечивать организацию и проведение мероприятий по антикоррупционному образованию в государственных образовательных учреждениях Санкт-Петербурга, находящихся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3.49-6 введен </w:t>
      </w:r>
      <w:hyperlink r:id="rId1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21.07.2009 N 835; в ред. </w:t>
      </w:r>
      <w:hyperlink r:id="rId1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3.49-7. Обеспечивать реализацию мер по противодействию коррупции в Комитете, государственных учреждениях Санкт-Петербурга, в том числе образовательных, находящихся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3.49-7 в ред. </w:t>
      </w:r>
      <w:hyperlink r:id="rId1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3.49-8. Выполнять отдельные функции по предоставлению меры социальной поддержки по воспитанию и обучению на дому отдельных категорий детей в соответствии с правовыми актами Правительства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3.49-8 введен </w:t>
      </w:r>
      <w:hyperlink r:id="rId2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15.05.2012 N 464)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3.50. Обеспечивать организацию и проведение мероприятий по мобилизационной подготовке Комитета, разрабатывать и утверждать мобилизационный план Комитета и мобилизационные задания государственным учреждениям Санкт-Петербурга, находящимся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3.50-1. </w:t>
      </w:r>
      <w:proofErr w:type="gramStart"/>
      <w:r>
        <w:rPr>
          <w:rFonts w:ascii="Calibri" w:hAnsi="Calibri" w:cs="Calibri"/>
        </w:rPr>
        <w:t>Осуществлять по согласованию с Управлением социального питания выбор формы обеспечения социального питания в государственных образовательных учреждениях Санкт-Петербурга, находящихся в ведении Комитета, и утверждать перечни государственных образовательных учреждений Санкт-Петербурга, находящихся в ведении Комитета, с указанием форм обеспечения социального питания, а также вносить по согласованию с Управлением социального питания изменения в указанные перечни.</w:t>
      </w:r>
      <w:proofErr w:type="gramEnd"/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3.50-1 в ред. </w:t>
      </w:r>
      <w:hyperlink r:id="rId2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3.50-2. Обеспечивать проведение конкурсного отбора организаций общественного питания на право заключения договоров об организации социального питания в государственных образовательных учреждениях Санкт-Петербурга, находящихся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3.50-2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1032; в ред. </w:t>
      </w:r>
      <w:hyperlink r:id="rId2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3.50-3. Создавать конкурсную комиссию по проведению конкурсного отбора организаций общественного питания на право заключения договоров об организации социального питания в государственных образовательных учреждениях Санкт-Петербурга, находящихся в ведении Комитета, и осуществлять организационное и материально-техническое обеспечение ее деятельности.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3.50-3 введен </w:t>
      </w:r>
      <w:hyperlink r:id="rId2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1032; в ред. </w:t>
      </w:r>
      <w:hyperlink r:id="rId2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3.50-4. Определять при проведении конкурсного отбора организаций общественного питания на право заключения договоров об организации социального питания в государственных образовательных учреждениях Санкт-Петербурга, находящихся в ведении Комитета, сроки представления указанными учреждениями конкурсных заданий, содержащих условия оказания услуг общественного питания в указанных учреждениях.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3.50-4 введен </w:t>
      </w:r>
      <w:hyperlink r:id="rId2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1032; в ред. </w:t>
      </w:r>
      <w:hyperlink r:id="rId2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3.50-5. Осуществлять в пределах своей компетенции представление информации об организации социального питания в Санкт-Петербурге в средствах массовой информации.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3.50-5 введен </w:t>
      </w:r>
      <w:hyperlink r:id="rId2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1032)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3.50-6. Участвовать в пределах своей компетенции в формировании перечня категорий граждан в Санкт-Петербурге, подлежащих обеспечению социальным питанием, по государственным образовательным учреждениям Санкт-Петербурга, находящимся в ведении Комитета, в соответствии с их типами (видами).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3.50-6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22.09.2009 N 1032; в ред. </w:t>
      </w:r>
      <w:hyperlink r:id="rId2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3.50-7. Осуществлять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обучения граждан начальным знаниям в области обороны и их подготовкой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образования, находящихся в ведении </w:t>
      </w:r>
      <w:r>
        <w:rPr>
          <w:rFonts w:ascii="Calibri" w:hAnsi="Calibri" w:cs="Calibri"/>
        </w:rPr>
        <w:lastRenderedPageBreak/>
        <w:t>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3.50-7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06.02.2013 N 81)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3.51. Осуществлять иные полномочия, предусмотренные действующим законодательством, необходимые для выполнения стоящих перед Комитетом задач.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Структура Комитета и руководство Комитетом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Структура Комитета утверждается председателем Комитета по согласованию с федеральным органом исполнительной власти, осуществляющим функции по контролю и надзору в сфере образования, вице-губернатором Санкт-Петербурга, координирующим и контролирующим деятельность Комитета, Комитетом государственной службы и кадровой политики Администрации Губернатора Санкт-Петербурга и Комитетом финансов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Санкт-Петербурга от 20.01.2009 </w:t>
      </w:r>
      <w:hyperlink r:id="rId213" w:history="1">
        <w:r>
          <w:rPr>
            <w:rFonts w:ascii="Calibri" w:hAnsi="Calibri" w:cs="Calibri"/>
            <w:color w:val="0000FF"/>
          </w:rPr>
          <w:t>N 28</w:t>
        </w:r>
      </w:hyperlink>
      <w:r>
        <w:rPr>
          <w:rFonts w:ascii="Calibri" w:hAnsi="Calibri" w:cs="Calibri"/>
        </w:rPr>
        <w:t xml:space="preserve">, от 31.10.2011 </w:t>
      </w:r>
      <w:hyperlink r:id="rId214" w:history="1">
        <w:r>
          <w:rPr>
            <w:rFonts w:ascii="Calibri" w:hAnsi="Calibri" w:cs="Calibri"/>
            <w:color w:val="0000FF"/>
          </w:rPr>
          <w:t>N 1498</w:t>
        </w:r>
      </w:hyperlink>
      <w:r>
        <w:rPr>
          <w:rFonts w:ascii="Calibri" w:hAnsi="Calibri" w:cs="Calibri"/>
        </w:rPr>
        <w:t xml:space="preserve">, от 11.10.2012 </w:t>
      </w:r>
      <w:hyperlink r:id="rId215" w:history="1">
        <w:r>
          <w:rPr>
            <w:rFonts w:ascii="Calibri" w:hAnsi="Calibri" w:cs="Calibri"/>
            <w:color w:val="0000FF"/>
          </w:rPr>
          <w:t>N 1099</w:t>
        </w:r>
      </w:hyperlink>
      <w:r>
        <w:rPr>
          <w:rFonts w:ascii="Calibri" w:hAnsi="Calibri" w:cs="Calibri"/>
        </w:rPr>
        <w:t>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Задачи, функции и полномочия структурных подразделений Комитета определяются положениями о них.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Комитете могут создаваться следующие структурные подразделения: управления, отделы, секторы, отделы и секторы в управлениях, секторы в отделах.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4.3 в ред. </w:t>
      </w:r>
      <w:hyperlink r:id="rId2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Предельную численность должностей государственной гражданской службы Санкт-Петербурга и должностей, не являющихся должностями государственной гражданской службы Санкт-Петербурга, в Комитете утверждает Правительство Санкт-Петербурга по представлению вице-губернатора Санкт-Петербурга, координирующего и контролирующего деятельность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4.4 в ред. </w:t>
      </w:r>
      <w:hyperlink r:id="rId2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Председатель Комитета руководит деятельностью Комитета на принципе единоначалия и несет персональную ответственность за выполнение возложенных на Комитет задач и осуществление его полномочий.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Председатель Комитета имеет первого заместителя и заместителей.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Председатель Комитета: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4.7.1. Подписывает распоряжения и приказы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4.7.2. Утверждает штатное расписание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4.7.3. Распределяет должностные обязанности между первым заместителем и заместителями председателя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4.7.4. Утверждает положения о структурных подразделениях Комитета, должностные регламенты государственных гражданских служащих Комитета (далее - гражданские служащие) и должностные инструкции работников Комитета, замещающих должности, не являющиеся должностями государственной гражданской службы Санкт-Петербурга (далее - работники).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4.7.4 в ред. </w:t>
      </w:r>
      <w:hyperlink r:id="rId2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4.7.5. Представляет планы работы Комитета и отчеты о выполнении планов работы Комитета на утверждение вице-губернатору Санкт-Петербурга, координирующему и контролирующему деятельность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4.7.6. Утверждает смету расходов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4.7.7. Назначает на должность и освобождает от должности гражданских служащих, а также осуществляет прием и увольнение работников.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4.7.7 в ред. </w:t>
      </w:r>
      <w:hyperlink r:id="rId2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4.7.8. Применяет меры поощрения и взыскания к гражданским служащим и работникам.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4.7.8 в ред. </w:t>
      </w:r>
      <w:hyperlink r:id="rId2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4.7.9. Действует от имени Комитета без доверенности.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4.7.10. Выдает доверенности от имени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4.7.11. Подписывает государственные контракты Санкт-Петербурга, договоры, соглашения, платежные документы, письма и иные документы от имени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4.7.12. Согласовывает проекты правовых актов в соответствии с компетенцией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4.7.13. По согласованию с вице-губернатором Санкт-Петербурга, координирующим и контролирующим деятельность Комитета, утверждает заявку Комитета на финансирование за счет средств бюджета Санкт-Петербурга, а также отчеты об исполнении бюджета Санкт-Петербурга, в части средств, выделенных Комитету.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4.7.14. Распоряжается в установленном порядке выделенными Комитету финансовыми и материальными средствами, является распорядителем кредитов в пределах утвержденной сметы.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4.7.15. Осуществляет назначение на должность и освобождение от должности руководителей государственных учреждений Санкт-Петербурга, в том числе образовательных, находящихся в ведении Комитета, по согласованию с вице-губернатором Санкт-Петербурга, координирующим и контролирующим деятельность Комитета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4.7.15 в ред. </w:t>
      </w:r>
      <w:hyperlink r:id="rId2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4.7.15-1. Согласовывает назначение на должность и освобождение от должности руководителей государственных образовательных учреждений Санкт-Петербурга, находящихся в ведении администраций районов Санкт-Петербурга, а также </w:t>
      </w:r>
      <w:proofErr w:type="gramStart"/>
      <w:r>
        <w:rPr>
          <w:rFonts w:ascii="Calibri" w:hAnsi="Calibri" w:cs="Calibri"/>
        </w:rPr>
        <w:t>учредителем</w:t>
      </w:r>
      <w:proofErr w:type="gramEnd"/>
      <w:r>
        <w:rPr>
          <w:rFonts w:ascii="Calibri" w:hAnsi="Calibri" w:cs="Calibri"/>
        </w:rPr>
        <w:t xml:space="preserve"> которых согласно их уставам являются администрации районов Санкт-Петербурга, указанных в </w:t>
      </w:r>
      <w:hyperlink w:anchor="Par80" w:history="1">
        <w:r>
          <w:rPr>
            <w:rFonts w:ascii="Calibri" w:hAnsi="Calibri" w:cs="Calibri"/>
            <w:color w:val="0000FF"/>
          </w:rPr>
          <w:t>пункте 1.8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4.7.15-1 в ред. </w:t>
      </w:r>
      <w:hyperlink r:id="rId2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4.7.16. Согласовывает назначение на должность и освобождение от должности главных бухгалтеров государственных учреждений Санкт-Петербурга, в том числе образовательных, находящихся в ведении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4.7.16 в ред. </w:t>
      </w:r>
      <w:hyperlink r:id="rId2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11.10.2012 N 1099)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4.7.17. Обеспечивает соблюдение финансовой дисциплины, сохранность средств и материальных ценностей в Комитете.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4.7.18. Исключен. - </w:t>
      </w:r>
      <w:hyperlink r:id="rId2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31.10.2011 N 1498.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4.7.19. Осуществляет иные полномочия в соответствии с действующим законодательством.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Первый заместитель, заместители председателя Комитета и руководители структурных подразделений Комитета назначаются на должность и освобождаются от должности председателем Комитета по согласованию с вице-губернатором Санкт-Петербурга, координирующим и контролирующим деятельность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Меры поощрения и взыскания к первому заместителю и заместителям председателя Комитета применяются председателем Комитета по согласованию с вице-губернатором Санкт-Петербурга, координирующим и контролирующим деятельность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Премирование председателя Комитета по результатам деятельности Комитета осуществляет Правительство Санкт-Петербурга по предложению вице-губернатора Санкт-Петербурга, координирующего и контролирующего деятельность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случае временного отсутствия председателя Комитета его обязанности исполняет первый заместитель председателя Комитета, если иное не установлено Правительством Санкт-Петербурга.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4.11 в ред. </w:t>
      </w:r>
      <w:hyperlink r:id="rId2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31.10.2011 N 1498)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При Комитете в качестве совещательных и консультативных органов могут образовываться коллегии, комиссии и рабочие группы, положения о которых и их составы утверждаются приказом Комитета.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Имущество и финансирование Комитета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Государственное имущество Санкт-Петербурга, передаваемое Комитету для осуществления его деятельности, закрепляется за Комитетом на праве оперативного управления.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Финансирование деятельности Комитета осуществляется за счет средств бюджета Санкт-Петербурга, за исключением финансирования расходов, связанных с реализацией Комитетом полномочий Российской Федерации, переданных исполнительным органам государственной власти Санкт-Петербурга, которые осуществляются за счет средств федерального бюджета, предоставляемых в виде субвенций бюджету Санкт-Петербурга и зачисляемых на лицевые счета, </w:t>
      </w:r>
      <w:r>
        <w:rPr>
          <w:rFonts w:ascii="Calibri" w:hAnsi="Calibri" w:cs="Calibri"/>
        </w:rPr>
        <w:lastRenderedPageBreak/>
        <w:t>открытые Комитету.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 ред. </w:t>
      </w:r>
      <w:hyperlink r:id="rId2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Санкт-Петербурга от 20.01.2009 N 28)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Прекращение деятельности Комитета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Комитета прекращается в порядке, установленном действующим законодательством.</w:t>
      </w: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1408" w:rsidRDefault="006E14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 w:rsidSect="00F6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1408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408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26E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FC4ECBF5483A9CFFFF1BE73029033F66606E85F6283E0DB6948AC64712E13298E7794EF5v6z1J" TargetMode="External"/><Relationship Id="rId21" Type="http://schemas.openxmlformats.org/officeDocument/2006/relationships/hyperlink" Target="consultantplus://offline/ref=5CFC4ECBF5483A9CFFFF04F62529033F66606D8BF42C3E0DB6948AC64712E13298E77949F667B17Ev4z2J" TargetMode="External"/><Relationship Id="rId42" Type="http://schemas.openxmlformats.org/officeDocument/2006/relationships/hyperlink" Target="consultantplus://offline/ref=5CFC4ECBF5483A9CFFFF04F62529033F66616E8AF2283E0DB6948AC64712E13298E77949F667B17Ev4zFJ" TargetMode="External"/><Relationship Id="rId63" Type="http://schemas.openxmlformats.org/officeDocument/2006/relationships/hyperlink" Target="consultantplus://offline/ref=5CFC4ECBF5483A9CFFFF04F62529033F66606F87F1293E0DB6948AC64712E13298E77949F667B17Dv4z9J" TargetMode="External"/><Relationship Id="rId84" Type="http://schemas.openxmlformats.org/officeDocument/2006/relationships/hyperlink" Target="consultantplus://offline/ref=5CFC4ECBF5483A9CFFFF04F62529033F66616B82F4273E0DB6948AC64712E13298E77949F667B17Ev4zFJ" TargetMode="External"/><Relationship Id="rId138" Type="http://schemas.openxmlformats.org/officeDocument/2006/relationships/hyperlink" Target="consultantplus://offline/ref=5CFC4ECBF5483A9CFFFF04F62529033F66616E8AF2283E0DB6948AC64712E13298E77949F667B17Cv4zAJ" TargetMode="External"/><Relationship Id="rId159" Type="http://schemas.openxmlformats.org/officeDocument/2006/relationships/hyperlink" Target="consultantplus://offline/ref=5CFC4ECBF5483A9CFFFF04F62529033F66616E8AF2283E0DB6948AC64712E13298E77949F667B17Cv4zCJ" TargetMode="External"/><Relationship Id="rId170" Type="http://schemas.openxmlformats.org/officeDocument/2006/relationships/hyperlink" Target="consultantplus://offline/ref=5CFC4ECBF5483A9CFFFF04F62529033F66616882F02C3E0DB6948AC64712E13298E77949F667B17Ev4zDJ" TargetMode="External"/><Relationship Id="rId191" Type="http://schemas.openxmlformats.org/officeDocument/2006/relationships/hyperlink" Target="consultantplus://offline/ref=5CFC4ECBF5483A9CFFFF04F62529033F66636186F7293E0DB6948AC647v1z2J" TargetMode="External"/><Relationship Id="rId205" Type="http://schemas.openxmlformats.org/officeDocument/2006/relationships/hyperlink" Target="consultantplus://offline/ref=5CFC4ECBF5483A9CFFFF04F62529033F6E616D84F4246307BECD86C4401DBE259FAE7548F667B3v7zEJ" TargetMode="External"/><Relationship Id="rId226" Type="http://schemas.openxmlformats.org/officeDocument/2006/relationships/hyperlink" Target="consultantplus://offline/ref=5CFC4ECBF5483A9CFFFF04F62529033F66626F84F62F3E0DB6948AC64712E13298E77949F667B17Fv4z2J" TargetMode="External"/><Relationship Id="rId107" Type="http://schemas.openxmlformats.org/officeDocument/2006/relationships/hyperlink" Target="consultantplus://offline/ref=5CFC4ECBF5483A9CFFFF04F62529033F66636E87FF2A3E0DB6948AC64712E13298E77949F667B17Ev4z3J" TargetMode="External"/><Relationship Id="rId11" Type="http://schemas.openxmlformats.org/officeDocument/2006/relationships/hyperlink" Target="consultantplus://offline/ref=5CFC4ECBF5483A9CFFFF04F62529033F66606F81FE2F3E0DB6948AC64712E13298E77949F667B17Cv4z2J" TargetMode="External"/><Relationship Id="rId32" Type="http://schemas.openxmlformats.org/officeDocument/2006/relationships/hyperlink" Target="consultantplus://offline/ref=5CFC4ECBF5483A9CFFFF04F62529033F66626F84F62F3E0DB6948AC64712E13298E77949F667B17Ev4zFJ" TargetMode="External"/><Relationship Id="rId53" Type="http://schemas.openxmlformats.org/officeDocument/2006/relationships/hyperlink" Target="consultantplus://offline/ref=5CFC4ECBF5483A9CFFFF04F62529033F66606F81F1283E0DB6948AC64712E13298E77949F667B178v4z3J" TargetMode="External"/><Relationship Id="rId74" Type="http://schemas.openxmlformats.org/officeDocument/2006/relationships/hyperlink" Target="consultantplus://offline/ref=5CFC4ECBF5483A9CFFFF04F62529033F66626985FE293E0DB6948AC64712E13298E77949F667B17Ev4zFJ" TargetMode="External"/><Relationship Id="rId128" Type="http://schemas.openxmlformats.org/officeDocument/2006/relationships/hyperlink" Target="consultantplus://offline/ref=5CFC4ECBF5483A9CFFFF04F62529033F6E616D84F6246307BECD86C4401DBE259FAE7548F667B0v7zFJ" TargetMode="External"/><Relationship Id="rId149" Type="http://schemas.openxmlformats.org/officeDocument/2006/relationships/hyperlink" Target="consultantplus://offline/ref=5CFC4ECBF5483A9CFFFF04F62529033F66636E87FF2A3E0DB6948AC64712E13298E77949F667B17Fv4zBJ" TargetMode="External"/><Relationship Id="rId5" Type="http://schemas.openxmlformats.org/officeDocument/2006/relationships/hyperlink" Target="consultantplus://offline/ref=5CFC4ECBF5483A9CFFFF04F62529033F66606F81F1283E0DB6948AC64712E13298E77949F667B178v4z3J" TargetMode="External"/><Relationship Id="rId95" Type="http://schemas.openxmlformats.org/officeDocument/2006/relationships/hyperlink" Target="consultantplus://offline/ref=5CFC4ECBF5483A9CFFFF04F62529033F66626183F7283E0DB6948AC64712E13298E77949F667B17Ev4zCJ" TargetMode="External"/><Relationship Id="rId160" Type="http://schemas.openxmlformats.org/officeDocument/2006/relationships/hyperlink" Target="consultantplus://offline/ref=5CFC4ECBF5483A9CFFFF1BE73029033F66606E85F6283E0DB6948AC64712E13298E7794EF5v6z1J" TargetMode="External"/><Relationship Id="rId181" Type="http://schemas.openxmlformats.org/officeDocument/2006/relationships/hyperlink" Target="consultantplus://offline/ref=5CFC4ECBF5483A9CFFFF04F62529033F66626985FE293E0DB6948AC64712E13298E77949F667B17Fv4z9J" TargetMode="External"/><Relationship Id="rId216" Type="http://schemas.openxmlformats.org/officeDocument/2006/relationships/hyperlink" Target="consultantplus://offline/ref=5CFC4ECBF5483A9CFFFF04F62529033F66626F84F62F3E0DB6948AC64712E13298E77949F667B17Ev4z2J" TargetMode="External"/><Relationship Id="rId22" Type="http://schemas.openxmlformats.org/officeDocument/2006/relationships/hyperlink" Target="consultantplus://offline/ref=5CFC4ECBF5483A9CFFFF04F62529033F66636D82F0263E0DB6948AC64712E13298E77949F667B17Ev4zFJ" TargetMode="External"/><Relationship Id="rId27" Type="http://schemas.openxmlformats.org/officeDocument/2006/relationships/hyperlink" Target="consultantplus://offline/ref=5CFC4ECBF5483A9CFFFF04F62529033F66626B81FF2F3E0DB6948AC64712E13298E77949F667B17Ev4zFJ" TargetMode="External"/><Relationship Id="rId43" Type="http://schemas.openxmlformats.org/officeDocument/2006/relationships/hyperlink" Target="consultantplus://offline/ref=5CFC4ECBF5483A9CFFFF04F62529033F66606885F3273E0DB6948AC64712E13298E77949F667B17Ev4zFJ" TargetMode="External"/><Relationship Id="rId48" Type="http://schemas.openxmlformats.org/officeDocument/2006/relationships/hyperlink" Target="consultantplus://offline/ref=5CFC4ECBF5483A9CFFFF04F62529033F66606E86F0283E0DB6948AC64712E13298E77949F667B179v4zBJ" TargetMode="External"/><Relationship Id="rId64" Type="http://schemas.openxmlformats.org/officeDocument/2006/relationships/hyperlink" Target="consultantplus://offline/ref=5CFC4ECBF5483A9CFFFF04F62529033F6E616184F4246307BECD86C4401DBE259FAE7548F667B1v7zBJ" TargetMode="External"/><Relationship Id="rId69" Type="http://schemas.openxmlformats.org/officeDocument/2006/relationships/hyperlink" Target="consultantplus://offline/ref=5CFC4ECBF5483A9CFFFF04F62529033F66606D8BF42C3E0DB6948AC64712E13298E77949F667B17Ev4z2J" TargetMode="External"/><Relationship Id="rId113" Type="http://schemas.openxmlformats.org/officeDocument/2006/relationships/hyperlink" Target="consultantplus://offline/ref=5CFC4ECBF5483A9CFFFF04F62529033F66616E8AF2283E0DB6948AC64712E13298E77949F667B17Fv4z8J" TargetMode="External"/><Relationship Id="rId118" Type="http://schemas.openxmlformats.org/officeDocument/2006/relationships/hyperlink" Target="consultantplus://offline/ref=5CFC4ECBF5483A9CFFFF04F62529033F66606E81F52C3E0DB6948AC64712E13298E77949F667B17Ev4z3J" TargetMode="External"/><Relationship Id="rId134" Type="http://schemas.openxmlformats.org/officeDocument/2006/relationships/hyperlink" Target="consultantplus://offline/ref=5CFC4ECBF5483A9CFFFF04F62529033F6E616D84F6246307BECD86C4401DBE259FAE7548F667B0v7zBJ" TargetMode="External"/><Relationship Id="rId139" Type="http://schemas.openxmlformats.org/officeDocument/2006/relationships/hyperlink" Target="consultantplus://offline/ref=5CFC4ECBF5483A9CFFFF04F62529033F6E6B6E84F5246307BECD86C4401DBE259FAE7548F667B1v7z8J" TargetMode="External"/><Relationship Id="rId80" Type="http://schemas.openxmlformats.org/officeDocument/2006/relationships/hyperlink" Target="consultantplus://offline/ref=5CFC4ECBF5483A9CFFFF04F62529033F66626F84F62F3E0DB6948AC64712E13298E77949F667B17Ev4zFJ" TargetMode="External"/><Relationship Id="rId85" Type="http://schemas.openxmlformats.org/officeDocument/2006/relationships/hyperlink" Target="consultantplus://offline/ref=5CFC4ECBF5483A9CFFFF04F62529033F66616B82F4263E0DB6948AC64712E13298E77949F667B17Ev4zFJ" TargetMode="External"/><Relationship Id="rId150" Type="http://schemas.openxmlformats.org/officeDocument/2006/relationships/hyperlink" Target="consultantplus://offline/ref=5CFC4ECBF5483A9CFFFF04F62529033F60616187F7246307BECD86C4401DBE259FAE7548F667B1v7z8J" TargetMode="External"/><Relationship Id="rId155" Type="http://schemas.openxmlformats.org/officeDocument/2006/relationships/hyperlink" Target="consultantplus://offline/ref=5CFC4ECBF5483A9CFFFF04F62529033F66626F8BF52A3E0DB6948AC64712E13298E77949F667B17Ev4zCJ" TargetMode="External"/><Relationship Id="rId171" Type="http://schemas.openxmlformats.org/officeDocument/2006/relationships/hyperlink" Target="consultantplus://offline/ref=5CFC4ECBF5483A9CFFFF04F62529033F66626985FE293E0DB6948AC64712E13298E77949F667B17Ev4z2J" TargetMode="External"/><Relationship Id="rId176" Type="http://schemas.openxmlformats.org/officeDocument/2006/relationships/hyperlink" Target="consultantplus://offline/ref=5CFC4ECBF5483A9CFFFF04F62529033F66606B83F2273E0DB6948AC64712E13298E77949F667B17Cv4zFJ" TargetMode="External"/><Relationship Id="rId192" Type="http://schemas.openxmlformats.org/officeDocument/2006/relationships/hyperlink" Target="consultantplus://offline/ref=5CFC4ECBF5483A9CFFFF04F62529033F66636186F7293E0DB6948AC647v1z2J" TargetMode="External"/><Relationship Id="rId197" Type="http://schemas.openxmlformats.org/officeDocument/2006/relationships/hyperlink" Target="consultantplus://offline/ref=5CFC4ECBF5483A9CFFFF04F62529033F66616E8BF22D3E0DB6948AC64712E13298E77949F667B17Bv4zEJ" TargetMode="External"/><Relationship Id="rId206" Type="http://schemas.openxmlformats.org/officeDocument/2006/relationships/hyperlink" Target="consultantplus://offline/ref=5CFC4ECBF5483A9CFFFF04F62529033F66616E8AF2283E0DB6948AC64712E13298E77949F667B176v4z9J" TargetMode="External"/><Relationship Id="rId227" Type="http://schemas.openxmlformats.org/officeDocument/2006/relationships/hyperlink" Target="consultantplus://offline/ref=5CFC4ECBF5483A9CFFFF04F62529033F66626F84F62F3E0DB6948AC64712E13298E77949F667B17Fv4z3J" TargetMode="External"/><Relationship Id="rId201" Type="http://schemas.openxmlformats.org/officeDocument/2006/relationships/hyperlink" Target="consultantplus://offline/ref=5CFC4ECBF5483A9CFFFF04F62529033F66616E8AF2283E0DB6948AC64712E13298E77949F667B176v4zAJ" TargetMode="External"/><Relationship Id="rId222" Type="http://schemas.openxmlformats.org/officeDocument/2006/relationships/hyperlink" Target="consultantplus://offline/ref=5CFC4ECBF5483A9CFFFF04F62529033F66616E8AF2283E0DB6948AC64712E13298E77949F667B176v4zCJ" TargetMode="External"/><Relationship Id="rId12" Type="http://schemas.openxmlformats.org/officeDocument/2006/relationships/hyperlink" Target="consultantplus://offline/ref=5CFC4ECBF5483A9CFFFF04F62529033F66616E8BF22D3E0DB6948AC64712E13298E77949F667B17Bv4zEJ" TargetMode="External"/><Relationship Id="rId17" Type="http://schemas.openxmlformats.org/officeDocument/2006/relationships/hyperlink" Target="consultantplus://offline/ref=5CFC4ECBF5483A9CFFFF04F62529033F6E666A84F6246307BECD86C4401DBE259FAE7548F667B6v7z9J" TargetMode="External"/><Relationship Id="rId33" Type="http://schemas.openxmlformats.org/officeDocument/2006/relationships/hyperlink" Target="consultantplus://offline/ref=5CFC4ECBF5483A9CFFFF04F62529033F66626F8BF52A3E0DB6948AC64712E13298E77949F667B17Ev4zFJ" TargetMode="External"/><Relationship Id="rId38" Type="http://schemas.openxmlformats.org/officeDocument/2006/relationships/hyperlink" Target="consultantplus://offline/ref=5CFC4ECBF5483A9CFFFF04F62529033F66616B8BF52C3E0DB6948AC64712E13298E77949F667B17Ev4zFJ" TargetMode="External"/><Relationship Id="rId59" Type="http://schemas.openxmlformats.org/officeDocument/2006/relationships/hyperlink" Target="consultantplus://offline/ref=5CFC4ECBF5483A9CFFFF04F62529033F66606F81FE2F3E0DB6948AC64712E13298E77949F667B17Cv4z2J" TargetMode="External"/><Relationship Id="rId103" Type="http://schemas.openxmlformats.org/officeDocument/2006/relationships/hyperlink" Target="consultantplus://offline/ref=5CFC4ECBF5483A9CFFFF04F62529033F66636E87FF2A3E0DB6948AC64712E13298E77949F667B17Fv4zAJ" TargetMode="External"/><Relationship Id="rId108" Type="http://schemas.openxmlformats.org/officeDocument/2006/relationships/hyperlink" Target="consultantplus://offline/ref=5CFC4ECBF5483A9CFFFF04F62529033F66616E8AF2283E0DB6948AC64712E13298E77949F667B17Fv4zBJ" TargetMode="External"/><Relationship Id="rId124" Type="http://schemas.openxmlformats.org/officeDocument/2006/relationships/hyperlink" Target="consultantplus://offline/ref=5CFC4ECBF5483A9CFFFF04F62529033F66606E87F02D3E0DB6948AC64712E13298E77949F667B17Ev4zFJ" TargetMode="External"/><Relationship Id="rId129" Type="http://schemas.openxmlformats.org/officeDocument/2006/relationships/hyperlink" Target="consultantplus://offline/ref=5CFC4ECBF5483A9CFFFF04F62529033F66616E8AF2283E0DB6948AC64712E13298E77949F667B17Fv4z2J" TargetMode="External"/><Relationship Id="rId54" Type="http://schemas.openxmlformats.org/officeDocument/2006/relationships/hyperlink" Target="consultantplus://offline/ref=5CFC4ECBF5483A9CFFFF04F62529033F60616187F7246307BECD86C4401DBE259FAE7548F667B1v7zBJ" TargetMode="External"/><Relationship Id="rId70" Type="http://schemas.openxmlformats.org/officeDocument/2006/relationships/hyperlink" Target="consultantplus://offline/ref=5CFC4ECBF5483A9CFFFF04F62529033F66636D82F0263E0DB6948AC64712E13298E77949F667B17Ev4zFJ" TargetMode="External"/><Relationship Id="rId75" Type="http://schemas.openxmlformats.org/officeDocument/2006/relationships/hyperlink" Target="consultantplus://offline/ref=5CFC4ECBF5483A9CFFFF04F62529033F66626B81FF2F3E0DB6948AC64712E13298E77949F667B17Ev4zFJ" TargetMode="External"/><Relationship Id="rId91" Type="http://schemas.openxmlformats.org/officeDocument/2006/relationships/hyperlink" Target="consultantplus://offline/ref=5CFC4ECBF5483A9CFFFF04F62529033F66606885F3273E0DB6948AC64712E13298E77949F667B17Ev4zFJ" TargetMode="External"/><Relationship Id="rId96" Type="http://schemas.openxmlformats.org/officeDocument/2006/relationships/hyperlink" Target="consultantplus://offline/ref=5CFC4ECBF5483A9CFFFF04F62529033F66616E8BF22E3E0DB6948AC64712E13298E77949F667B17Fv4z3J" TargetMode="External"/><Relationship Id="rId140" Type="http://schemas.openxmlformats.org/officeDocument/2006/relationships/hyperlink" Target="consultantplus://offline/ref=5CFC4ECBF5483A9CFFFF04F62529033F66616E8AF2283E0DB6948AC64712E13298E77949F667B17Cv4z8J" TargetMode="External"/><Relationship Id="rId145" Type="http://schemas.openxmlformats.org/officeDocument/2006/relationships/hyperlink" Target="consultantplus://offline/ref=5CFC4ECBF5483A9CFFFF04F62529033F66616B82F4263E0DB6948AC64712E13298E77949F667B17Ev4zFJ" TargetMode="External"/><Relationship Id="rId161" Type="http://schemas.openxmlformats.org/officeDocument/2006/relationships/hyperlink" Target="consultantplus://offline/ref=5CFC4ECBF5483A9CFFFF04F62529033F66606E81F52C3E0DB6948AC64712E13298E77949F667B17Fv4zAJ" TargetMode="External"/><Relationship Id="rId166" Type="http://schemas.openxmlformats.org/officeDocument/2006/relationships/hyperlink" Target="consultantplus://offline/ref=5CFC4ECBF5483A9CFFFF04F62529033F66616E8AF2283E0DB6948AC64712E13298E77949F667B17Cv4z3J" TargetMode="External"/><Relationship Id="rId182" Type="http://schemas.openxmlformats.org/officeDocument/2006/relationships/hyperlink" Target="consultantplus://offline/ref=5CFC4ECBF5483A9CFFFF04F62529033F66626985FE293E0DB6948AC64712E13298E77949F667B17Fv4zFJ" TargetMode="External"/><Relationship Id="rId187" Type="http://schemas.openxmlformats.org/officeDocument/2006/relationships/hyperlink" Target="consultantplus://offline/ref=5CFC4ECBF5483A9CFFFF04F62529033F66616E8AF2283E0DB6948AC64712E13298E77949F667B17Av4z9J" TargetMode="External"/><Relationship Id="rId217" Type="http://schemas.openxmlformats.org/officeDocument/2006/relationships/hyperlink" Target="consultantplus://offline/ref=5CFC4ECBF5483A9CFFFF04F62529033F66626F84F62F3E0DB6948AC64712E13298E77949F667B17Ev4z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C4ECBF5483A9CFFFF04F62529033F60616187F7246307BECD86C4401DBE259FAE7548F667B1v7zBJ" TargetMode="External"/><Relationship Id="rId212" Type="http://schemas.openxmlformats.org/officeDocument/2006/relationships/hyperlink" Target="consultantplus://offline/ref=5CFC4ECBF5483A9CFFFF04F62529033F66606885F3273E0DB6948AC64712E13298E77949F667B17Ev4zFJ" TargetMode="External"/><Relationship Id="rId23" Type="http://schemas.openxmlformats.org/officeDocument/2006/relationships/hyperlink" Target="consultantplus://offline/ref=5CFC4ECBF5483A9CFFFF04F62529033F66636E87FF2A3E0DB6948AC64712E13298E77949F667B17Ev4zFJ" TargetMode="External"/><Relationship Id="rId28" Type="http://schemas.openxmlformats.org/officeDocument/2006/relationships/hyperlink" Target="consultantplus://offline/ref=5CFC4ECBF5483A9CFFFF04F62529033F66626A81F72E3E0DB6948AC64712E13298E77949F667B17Fv4z8J" TargetMode="External"/><Relationship Id="rId49" Type="http://schemas.openxmlformats.org/officeDocument/2006/relationships/hyperlink" Target="consultantplus://offline/ref=5CFC4ECBF5483A9CFFFF04F62529033F66636E87FF2A3E0DB6948AC64712E13298E77949F667B17Ev4zCJ" TargetMode="External"/><Relationship Id="rId114" Type="http://schemas.openxmlformats.org/officeDocument/2006/relationships/hyperlink" Target="consultantplus://offline/ref=5CFC4ECBF5483A9CFFFF04F62529033F66616E8AF2283E0DB6948AC64712E13298E77949F667B17Ev4z3J" TargetMode="External"/><Relationship Id="rId119" Type="http://schemas.openxmlformats.org/officeDocument/2006/relationships/hyperlink" Target="consultantplus://offline/ref=5CFC4ECBF5483A9CFFFF04F62529033F6F656D83F1246307BECD86C4401DBE259FAE7548F667B0v7z6J" TargetMode="External"/><Relationship Id="rId44" Type="http://schemas.openxmlformats.org/officeDocument/2006/relationships/hyperlink" Target="consultantplus://offline/ref=5CFC4ECBF5483A9CFFFF04F62529033F66606E81F52C3E0DB6948AC64712E13298E77949F667B17Ev4zCJ" TargetMode="External"/><Relationship Id="rId60" Type="http://schemas.openxmlformats.org/officeDocument/2006/relationships/hyperlink" Target="consultantplus://offline/ref=5CFC4ECBF5483A9CFFFF04F62529033F66616E8BF22D3E0DB6948AC64712E13298E77949F667B17Bv4zEJ" TargetMode="External"/><Relationship Id="rId65" Type="http://schemas.openxmlformats.org/officeDocument/2006/relationships/hyperlink" Target="consultantplus://offline/ref=5CFC4ECBF5483A9CFFFF04F62529033F6E666A84F6246307BECD86C4401DBE259FAE7548F667B6v7z9J" TargetMode="External"/><Relationship Id="rId81" Type="http://schemas.openxmlformats.org/officeDocument/2006/relationships/hyperlink" Target="consultantplus://offline/ref=5CFC4ECBF5483A9CFFFF04F62529033F66626F8BF52A3E0DB6948AC64712E13298E77949F667B17Ev4zFJ" TargetMode="External"/><Relationship Id="rId86" Type="http://schemas.openxmlformats.org/officeDocument/2006/relationships/hyperlink" Target="consultantplus://offline/ref=5CFC4ECBF5483A9CFFFF04F62529033F66616B8BF52C3E0DB6948AC64712E13298E77949F667B17Ev4zFJ" TargetMode="External"/><Relationship Id="rId130" Type="http://schemas.openxmlformats.org/officeDocument/2006/relationships/hyperlink" Target="consultantplus://offline/ref=5CFC4ECBF5483A9CFFFF04F62529033F6E616D84F6246307BECD86C4401DBE259FAE7548F667B0v7zCJ" TargetMode="External"/><Relationship Id="rId135" Type="http://schemas.openxmlformats.org/officeDocument/2006/relationships/hyperlink" Target="consultantplus://offline/ref=5CFC4ECBF5483A9CFFFF04F62529033F66616B82F4273E0DB6948AC64712E13298E77949F667B17Ev4zFJ" TargetMode="External"/><Relationship Id="rId151" Type="http://schemas.openxmlformats.org/officeDocument/2006/relationships/hyperlink" Target="consultantplus://offline/ref=5CFC4ECBF5483A9CFFFF04F62529033F66616E8AF2283E0DB6948AC64712E13298E77949F667B17Cv4zFJ" TargetMode="External"/><Relationship Id="rId156" Type="http://schemas.openxmlformats.org/officeDocument/2006/relationships/hyperlink" Target="consultantplus://offline/ref=5CFC4ECBF5483A9CFFFF04F62529033F66626F8BF52A3E0DB6948AC64712E13298E77949F667B17Ev4z2J" TargetMode="External"/><Relationship Id="rId177" Type="http://schemas.openxmlformats.org/officeDocument/2006/relationships/hyperlink" Target="consultantplus://offline/ref=5CFC4ECBF5483A9CFFFF04F62529033F66626985FE293E0DB6948AC64712E13298E77949F667B17Fv4zAJ" TargetMode="External"/><Relationship Id="rId198" Type="http://schemas.openxmlformats.org/officeDocument/2006/relationships/hyperlink" Target="consultantplus://offline/ref=5CFC4ECBF5483A9CFFFF04F62529033F66616E8AF2283E0DB6948AC64712E13298E77949F667B179v4zDJ" TargetMode="External"/><Relationship Id="rId172" Type="http://schemas.openxmlformats.org/officeDocument/2006/relationships/hyperlink" Target="consultantplus://offline/ref=5CFC4ECBF5483A9CFFFF04F62529033F6E666A84F6246307BECD86C4401DBE259FAE7548F667B6v7z9J" TargetMode="External"/><Relationship Id="rId193" Type="http://schemas.openxmlformats.org/officeDocument/2006/relationships/hyperlink" Target="consultantplus://offline/ref=5CFC4ECBF5483A9CFFFF04F62529033F66636186F7293E0DB6948AC647v1z2J" TargetMode="External"/><Relationship Id="rId202" Type="http://schemas.openxmlformats.org/officeDocument/2006/relationships/hyperlink" Target="consultantplus://offline/ref=5CFC4ECBF5483A9CFFFF04F62529033F66616E8AF2283E0DB6948AC64712E13298E77949F667B176v4zBJ" TargetMode="External"/><Relationship Id="rId207" Type="http://schemas.openxmlformats.org/officeDocument/2006/relationships/hyperlink" Target="consultantplus://offline/ref=5CFC4ECBF5483A9CFFFF04F62529033F6E616D84F4246307BECD86C4401DBE259FAE7548F667B3v7zFJ" TargetMode="External"/><Relationship Id="rId223" Type="http://schemas.openxmlformats.org/officeDocument/2006/relationships/hyperlink" Target="consultantplus://offline/ref=5CFC4ECBF5483A9CFFFF04F62529033F66616E8AF2283E0DB6948AC64712E13298E77949F667B176v4z2J" TargetMode="External"/><Relationship Id="rId228" Type="http://schemas.openxmlformats.org/officeDocument/2006/relationships/hyperlink" Target="consultantplus://offline/ref=5CFC4ECBF5483A9CFFFF04F62529033F6F656D83F1246307BECD86C4401DBE259FAE7548F667B0v7z8J" TargetMode="External"/><Relationship Id="rId13" Type="http://schemas.openxmlformats.org/officeDocument/2006/relationships/hyperlink" Target="consultantplus://offline/ref=5CFC4ECBF5483A9CFFFF04F62529033F6E616D84F6246307BECD86C4401DBE259FAE7548F667B1v7zBJ" TargetMode="External"/><Relationship Id="rId18" Type="http://schemas.openxmlformats.org/officeDocument/2006/relationships/hyperlink" Target="consultantplus://offline/ref=5CFC4ECBF5483A9CFFFF04F62529033F66616E8BF22E3E0DB6948AC64712E13298E77949F667B17Fv4z3J" TargetMode="External"/><Relationship Id="rId39" Type="http://schemas.openxmlformats.org/officeDocument/2006/relationships/hyperlink" Target="consultantplus://offline/ref=5CFC4ECBF5483A9CFFFF04F62529033F66616A86F4293E0DB6948AC64712E13298E77949F667B17Ev4zFJ" TargetMode="External"/><Relationship Id="rId109" Type="http://schemas.openxmlformats.org/officeDocument/2006/relationships/hyperlink" Target="consultantplus://offline/ref=5CFC4ECBF5483A9CFFFF04F62529033F66606F81FE2F3E0DB6948AC64712E13298E77949F667B17Cv4z2J" TargetMode="External"/><Relationship Id="rId34" Type="http://schemas.openxmlformats.org/officeDocument/2006/relationships/hyperlink" Target="consultantplus://offline/ref=5CFC4ECBF5483A9CFFFF04F62529033F66626183F7283E0DB6948AC64712E13298E77949F667B17Ev4zCJ" TargetMode="External"/><Relationship Id="rId50" Type="http://schemas.openxmlformats.org/officeDocument/2006/relationships/hyperlink" Target="consultantplus://offline/ref=5CFC4ECBF5483A9CFFFF04F62529033F66636E87FF2A3E0DB6948AC64712E13298E77949F667B17Ev4zDJ" TargetMode="External"/><Relationship Id="rId55" Type="http://schemas.openxmlformats.org/officeDocument/2006/relationships/hyperlink" Target="consultantplus://offline/ref=5CFC4ECBF5483A9CFFFF04F62529033F6F616D8BFE246307BECD86C4401DBE259FAE7548F667B1v7zBJ" TargetMode="External"/><Relationship Id="rId76" Type="http://schemas.openxmlformats.org/officeDocument/2006/relationships/hyperlink" Target="consultantplus://offline/ref=5CFC4ECBF5483A9CFFFF04F62529033F66626A81F72E3E0DB6948AC64712E13298E77949F667B17Fv4z8J" TargetMode="External"/><Relationship Id="rId97" Type="http://schemas.openxmlformats.org/officeDocument/2006/relationships/hyperlink" Target="consultantplus://offline/ref=5CFC4ECBF5483A9CFFFF1BE73029033F656B6E87FD79690FE7C184vCz3J" TargetMode="External"/><Relationship Id="rId104" Type="http://schemas.openxmlformats.org/officeDocument/2006/relationships/hyperlink" Target="consultantplus://offline/ref=5CFC4ECBF5483A9CFFFF04F62529033F66616E8AF2283E0DB6948AC64712E13298E77949F667B17Fv4zAJ" TargetMode="External"/><Relationship Id="rId120" Type="http://schemas.openxmlformats.org/officeDocument/2006/relationships/hyperlink" Target="consultantplus://offline/ref=5CFC4ECBF5483A9CFFFF04F62529033F6F616D8BFE246307BECD86C4401DBE259FAE7548F667B1v7z7J" TargetMode="External"/><Relationship Id="rId125" Type="http://schemas.openxmlformats.org/officeDocument/2006/relationships/hyperlink" Target="consultantplus://offline/ref=5CFC4ECBF5483A9CFFFF04F62529033F66636D82F0263E0DB6948AC64712E13298E77949F667B17Ev4zCJ" TargetMode="External"/><Relationship Id="rId141" Type="http://schemas.openxmlformats.org/officeDocument/2006/relationships/hyperlink" Target="consultantplus://offline/ref=5CFC4ECBF5483A9CFFFF04F62529033F66616E8AF2283E0DB6948AC64712E13298E77949F667B17Ev4z3J" TargetMode="External"/><Relationship Id="rId146" Type="http://schemas.openxmlformats.org/officeDocument/2006/relationships/hyperlink" Target="consultantplus://offline/ref=5CFC4ECBF5483A9CFFFF04F62529033F66626D80F5283E0DB6948AC64712E13298E77949F667B17Ev4zFJ" TargetMode="External"/><Relationship Id="rId167" Type="http://schemas.openxmlformats.org/officeDocument/2006/relationships/hyperlink" Target="consultantplus://offline/ref=5CFC4ECBF5483A9CFFFF04F62529033F66616A86F4293E0DB6948AC64712E13298E77949F667B17Ev4zFJ" TargetMode="External"/><Relationship Id="rId188" Type="http://schemas.openxmlformats.org/officeDocument/2006/relationships/hyperlink" Target="consultantplus://offline/ref=5CFC4ECBF5483A9CFFFF04F62529033F6E656F8BF6246307BECD86C4401DBE259FAE7548F667B4v7zAJ" TargetMode="External"/><Relationship Id="rId7" Type="http://schemas.openxmlformats.org/officeDocument/2006/relationships/hyperlink" Target="consultantplus://offline/ref=5CFC4ECBF5483A9CFFFF04F62529033F6F616D8BFE246307BECD86C4401DBE259FAE7548F667B1v7zBJ" TargetMode="External"/><Relationship Id="rId71" Type="http://schemas.openxmlformats.org/officeDocument/2006/relationships/hyperlink" Target="consultantplus://offline/ref=5CFC4ECBF5483A9CFFFF04F62529033F66636E87FF2A3E0DB6948AC64712E13298E77949F667B17Ev4z2J" TargetMode="External"/><Relationship Id="rId92" Type="http://schemas.openxmlformats.org/officeDocument/2006/relationships/hyperlink" Target="consultantplus://offline/ref=5CFC4ECBF5483A9CFFFF04F62529033F66606E81F52C3E0DB6948AC64712E13298E77949F667B17Ev4zCJ" TargetMode="External"/><Relationship Id="rId162" Type="http://schemas.openxmlformats.org/officeDocument/2006/relationships/hyperlink" Target="consultantplus://offline/ref=5CFC4ECBF5483A9CFFFF04F62529033F66606E87F02E3E0DB6948AC64712E13298E77949F667B17Ev4zFJ" TargetMode="External"/><Relationship Id="rId183" Type="http://schemas.openxmlformats.org/officeDocument/2006/relationships/hyperlink" Target="consultantplus://offline/ref=5CFC4ECBF5483A9CFFFF04F62529033F66626985FE293E0DB6948AC64712E13298E77949F667B17Fv4zCJ" TargetMode="External"/><Relationship Id="rId213" Type="http://schemas.openxmlformats.org/officeDocument/2006/relationships/hyperlink" Target="consultantplus://offline/ref=5CFC4ECBF5483A9CFFFF04F62529033F6F656D83F1246307BECD86C4401DBE259FAE7548F667B0v7zAJ" TargetMode="External"/><Relationship Id="rId218" Type="http://schemas.openxmlformats.org/officeDocument/2006/relationships/hyperlink" Target="consultantplus://offline/ref=5CFC4ECBF5483A9CFFFF04F62529033F66626F84F62F3E0DB6948AC64712E13298E77949F667B17Fv4z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FC4ECBF5483A9CFFFF04F62529033F66626A8BF52F3E0DB6948AC64712E13298E77949F667B17Ev4zFJ" TargetMode="External"/><Relationship Id="rId24" Type="http://schemas.openxmlformats.org/officeDocument/2006/relationships/hyperlink" Target="consultantplus://offline/ref=5CFC4ECBF5483A9CFFFF04F62529033F66636082F4283E0DB6948AC64712E13298E77949F667B17Ev4zFJ" TargetMode="External"/><Relationship Id="rId40" Type="http://schemas.openxmlformats.org/officeDocument/2006/relationships/hyperlink" Target="consultantplus://offline/ref=5CFC4ECBF5483A9CFFFF04F62529033F66616F81F7273E0DB6948AC64712E13298E77949F667B17Ev4z2J" TargetMode="External"/><Relationship Id="rId45" Type="http://schemas.openxmlformats.org/officeDocument/2006/relationships/hyperlink" Target="consultantplus://offline/ref=5CFC4ECBF5483A9CFFFF04F62529033F66606E87F02E3E0DB6948AC64712E13298E77949F667B17Ev4zFJ" TargetMode="External"/><Relationship Id="rId66" Type="http://schemas.openxmlformats.org/officeDocument/2006/relationships/hyperlink" Target="consultantplus://offline/ref=5CFC4ECBF5483A9CFFFF04F62529033F66616E8BF22E3E0DB6948AC64712E13298E77949F667B17Fv4z3J" TargetMode="External"/><Relationship Id="rId87" Type="http://schemas.openxmlformats.org/officeDocument/2006/relationships/hyperlink" Target="consultantplus://offline/ref=5CFC4ECBF5483A9CFFFF04F62529033F66616A86F4293E0DB6948AC64712E13298E77949F667B17Ev4zFJ" TargetMode="External"/><Relationship Id="rId110" Type="http://schemas.openxmlformats.org/officeDocument/2006/relationships/hyperlink" Target="consultantplus://offline/ref=5CFC4ECBF5483A9CFFFF04F62529033F66626B81FF2F3E0DB6948AC64712E13298E77949F667B17Ev4zFJ" TargetMode="External"/><Relationship Id="rId115" Type="http://schemas.openxmlformats.org/officeDocument/2006/relationships/hyperlink" Target="consultantplus://offline/ref=5CFC4ECBF5483A9CFFFF1BE73029033F66606E85F6283E0DB6948AC64712E13298E7794EF5v6z1J" TargetMode="External"/><Relationship Id="rId131" Type="http://schemas.openxmlformats.org/officeDocument/2006/relationships/hyperlink" Target="consultantplus://offline/ref=5CFC4ECBF5483A9CFFFF04F62529033F66616E8AF2283E0DB6948AC64712E13298E77949F667B17Fv4z3J" TargetMode="External"/><Relationship Id="rId136" Type="http://schemas.openxmlformats.org/officeDocument/2006/relationships/hyperlink" Target="consultantplus://offline/ref=5CFC4ECBF5483A9CFFFF04F62529033F66636D82F0263E0DB6948AC64712E13298E77949F667B17Ev4zCJ" TargetMode="External"/><Relationship Id="rId157" Type="http://schemas.openxmlformats.org/officeDocument/2006/relationships/hyperlink" Target="consultantplus://offline/ref=5CFC4ECBF5483A9CFFFF04F62529033F66626F84F62F3E0DB6948AC64712E13298E77949F667B17Ev4zCJ" TargetMode="External"/><Relationship Id="rId178" Type="http://schemas.openxmlformats.org/officeDocument/2006/relationships/hyperlink" Target="consultantplus://offline/ref=5CFC4ECBF5483A9CFFFF04F62529033F66606B83F2273E0DB6948AC64712E13298E77949F667B17Cv4zFJ" TargetMode="External"/><Relationship Id="rId61" Type="http://schemas.openxmlformats.org/officeDocument/2006/relationships/hyperlink" Target="consultantplus://offline/ref=5CFC4ECBF5483A9CFFFF04F62529033F6E616D84F6246307BECD86C4401DBE259FAE7548F667B1v7zBJ" TargetMode="External"/><Relationship Id="rId82" Type="http://schemas.openxmlformats.org/officeDocument/2006/relationships/hyperlink" Target="consultantplus://offline/ref=5CFC4ECBF5483A9CFFFF04F62529033F66626183F7283E0DB6948AC64712E13298E77949F667B17Ev4zCJ" TargetMode="External"/><Relationship Id="rId152" Type="http://schemas.openxmlformats.org/officeDocument/2006/relationships/hyperlink" Target="consultantplus://offline/ref=5CFC4ECBF5483A9CFFFF04F62529033F6F606A82FE246307BECD86C4401DBE259FAE7548F667B3v7zDJ" TargetMode="External"/><Relationship Id="rId173" Type="http://schemas.openxmlformats.org/officeDocument/2006/relationships/hyperlink" Target="consultantplus://offline/ref=5CFC4ECBF5483A9CFFFF04F62529033F6E666A84F6246307BECD86C4401DBE259FAE7548F667B6v7z7J" TargetMode="External"/><Relationship Id="rId194" Type="http://schemas.openxmlformats.org/officeDocument/2006/relationships/hyperlink" Target="consultantplus://offline/ref=5CFC4ECBF5483A9CFFFF04F62529033F66616E8AF2283E0DB6948AC64712E13298E77949F667B17Av4zEJ" TargetMode="External"/><Relationship Id="rId199" Type="http://schemas.openxmlformats.org/officeDocument/2006/relationships/hyperlink" Target="consultantplus://offline/ref=5CFC4ECBF5483A9CFFFF04F62529033F66616E8AF2283E0DB6948AC64712E13298E77949F667B179v4z2J" TargetMode="External"/><Relationship Id="rId203" Type="http://schemas.openxmlformats.org/officeDocument/2006/relationships/hyperlink" Target="consultantplus://offline/ref=5CFC4ECBF5483A9CFFFF04F62529033F6E616D84F4246307BECD86C4401DBE259FAE7548F667B0v7z7J" TargetMode="External"/><Relationship Id="rId208" Type="http://schemas.openxmlformats.org/officeDocument/2006/relationships/hyperlink" Target="consultantplus://offline/ref=5CFC4ECBF5483A9CFFFF04F62529033F66616E8AF2283E0DB6948AC64712E13298E77949F667B176v4z9J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5CFC4ECBF5483A9CFFFF04F62529033F6E6B6E84F5246307BECD86C4401DBE259FAE7548F667B1v7zBJ" TargetMode="External"/><Relationship Id="rId224" Type="http://schemas.openxmlformats.org/officeDocument/2006/relationships/hyperlink" Target="consultantplus://offline/ref=5CFC4ECBF5483A9CFFFF04F62529033F66616E8AF2283E0DB6948AC64712E13298E77949F667B176v4z3J" TargetMode="External"/><Relationship Id="rId14" Type="http://schemas.openxmlformats.org/officeDocument/2006/relationships/hyperlink" Target="consultantplus://offline/ref=5CFC4ECBF5483A9CFFFF04F62529033F6E616D84F4246307BECD86C4401DBE259FAE7548F667B0v7z9J" TargetMode="External"/><Relationship Id="rId30" Type="http://schemas.openxmlformats.org/officeDocument/2006/relationships/hyperlink" Target="consultantplus://offline/ref=5CFC4ECBF5483A9CFFFF04F62529033F66616180FE2C3E0DB6948AC64712E13298E77949F667B17Ev4zFJ" TargetMode="External"/><Relationship Id="rId35" Type="http://schemas.openxmlformats.org/officeDocument/2006/relationships/hyperlink" Target="consultantplus://offline/ref=5CFC4ECBF5483A9CFFFF04F62529033F66616882F02C3E0DB6948AC64712E13298E77949F667B17Ev4zFJ" TargetMode="External"/><Relationship Id="rId56" Type="http://schemas.openxmlformats.org/officeDocument/2006/relationships/hyperlink" Target="consultantplus://offline/ref=5CFC4ECBF5483A9CFFFF04F62529033F6F616C8AF5246307BECD86C4401DBE259FAE7548F667B0v7zDJ" TargetMode="External"/><Relationship Id="rId77" Type="http://schemas.openxmlformats.org/officeDocument/2006/relationships/hyperlink" Target="consultantplus://offline/ref=5CFC4ECBF5483A9CFFFF04F62529033F66626A8BF52F3E0DB6948AC64712E13298E77949F667B17Ev4zFJ" TargetMode="External"/><Relationship Id="rId100" Type="http://schemas.openxmlformats.org/officeDocument/2006/relationships/hyperlink" Target="consultantplus://offline/ref=5CFC4ECBF5483A9CFFFF04F62529033F66616E8AF2283E0DB6948AC64712E13298E77949F667B17Ev4zDJ" TargetMode="External"/><Relationship Id="rId105" Type="http://schemas.openxmlformats.org/officeDocument/2006/relationships/hyperlink" Target="consultantplus://offline/ref=5CFC4ECBF5483A9CFFFF04F62529033F6E6B6E84F5246307BECD86C4401DBE259FAE7548F667B1v7z8J" TargetMode="External"/><Relationship Id="rId126" Type="http://schemas.openxmlformats.org/officeDocument/2006/relationships/hyperlink" Target="consultantplus://offline/ref=5CFC4ECBF5483A9CFFFF04F62529033F66616E8AF2283E0DB6948AC64712E13298E77949F667B17Fv4zFJ" TargetMode="External"/><Relationship Id="rId147" Type="http://schemas.openxmlformats.org/officeDocument/2006/relationships/hyperlink" Target="consultantplus://offline/ref=5CFC4ECBF5483A9CFFFF04F62529033F66616E8AF2283E0DB6948AC64712E13298E77949F667B17Cv4zEJ" TargetMode="External"/><Relationship Id="rId168" Type="http://schemas.openxmlformats.org/officeDocument/2006/relationships/hyperlink" Target="consultantplus://offline/ref=5CFC4ECBF5483A9CFFFF04F62529033F66616E8AF2283E0DB6948AC64712E13298E77949F667B17Dv4zAJ" TargetMode="External"/><Relationship Id="rId8" Type="http://schemas.openxmlformats.org/officeDocument/2006/relationships/hyperlink" Target="consultantplus://offline/ref=5CFC4ECBF5483A9CFFFF04F62529033F6F616C8AF5246307BECD86C4401DBE259FAE7548F667B0v7zDJ" TargetMode="External"/><Relationship Id="rId51" Type="http://schemas.openxmlformats.org/officeDocument/2006/relationships/hyperlink" Target="consultantplus://offline/ref=5CFC4ECBF5483A9CFFFF04F62529033F66616E8AF2283E0DB6948AC64712E13298E77949F667B17Ev4zCJ" TargetMode="External"/><Relationship Id="rId72" Type="http://schemas.openxmlformats.org/officeDocument/2006/relationships/hyperlink" Target="consultantplus://offline/ref=5CFC4ECBF5483A9CFFFF04F62529033F66636082F4283E0DB6948AC64712E13298E77949F667B17Ev4zFJ" TargetMode="External"/><Relationship Id="rId93" Type="http://schemas.openxmlformats.org/officeDocument/2006/relationships/hyperlink" Target="consultantplus://offline/ref=5CFC4ECBF5483A9CFFFF04F62529033F66606E87F02E3E0DB6948AC64712E13298E77949F667B17Ev4zFJ" TargetMode="External"/><Relationship Id="rId98" Type="http://schemas.openxmlformats.org/officeDocument/2006/relationships/hyperlink" Target="consultantplus://offline/ref=5CFC4ECBF5483A9CFFFF04F62529033F66606E81FE2D3E0DB6948AC647v1z2J" TargetMode="External"/><Relationship Id="rId121" Type="http://schemas.openxmlformats.org/officeDocument/2006/relationships/hyperlink" Target="consultantplus://offline/ref=5CFC4ECBF5483A9CFFFF04F62529033F66626A8BF52F3E0DB6948AC64712E13298E77949F667B17Ev4zFJ" TargetMode="External"/><Relationship Id="rId142" Type="http://schemas.openxmlformats.org/officeDocument/2006/relationships/hyperlink" Target="consultantplus://offline/ref=5CFC4ECBF5483A9CFFFF04F62529033F6E6B6E84F5246307BECD86C4401DBE259FAE7548F667B1v7z9J" TargetMode="External"/><Relationship Id="rId163" Type="http://schemas.openxmlformats.org/officeDocument/2006/relationships/hyperlink" Target="consultantplus://offline/ref=5CFC4ECBF5483A9CFFFF04F62529033F66636082F4283E0DB6948AC64712E13298E77949F667B17Ev4z2J" TargetMode="External"/><Relationship Id="rId184" Type="http://schemas.openxmlformats.org/officeDocument/2006/relationships/hyperlink" Target="consultantplus://offline/ref=5CFC4ECBF5483A9CFFFF04F62529033F66616E8AF2283E0DB6948AC64712E13298E77949F667B17Dv4z3J" TargetMode="External"/><Relationship Id="rId189" Type="http://schemas.openxmlformats.org/officeDocument/2006/relationships/hyperlink" Target="consultantplus://offline/ref=5CFC4ECBF5483A9CFFFF1BE73029033F66666982F72B3E0DB6948AC647v1z2J" TargetMode="External"/><Relationship Id="rId219" Type="http://schemas.openxmlformats.org/officeDocument/2006/relationships/hyperlink" Target="consultantplus://offline/ref=5CFC4ECBF5483A9CFFFF04F62529033F66626F84F62F3E0DB6948AC64712E13298E77949F667B17Fv4z8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CFC4ECBF5483A9CFFFF04F62529033F66626F84F62F3E0DB6948AC64712E13298E77949F667B17Ev4zDJ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5CFC4ECBF5483A9CFFFF04F62529033F6663618BFE273E0DB6948AC64712E13298E77949F667B17Fv4zAJ" TargetMode="External"/><Relationship Id="rId46" Type="http://schemas.openxmlformats.org/officeDocument/2006/relationships/hyperlink" Target="consultantplus://offline/ref=5CFC4ECBF5483A9CFFFF04F62529033F66606E87F02D3E0DB6948AC64712E13298E77949F667B17Ev4zFJ" TargetMode="External"/><Relationship Id="rId67" Type="http://schemas.openxmlformats.org/officeDocument/2006/relationships/hyperlink" Target="consultantplus://offline/ref=5CFC4ECBF5483A9CFFFF04F62529033F6E6B6E84F5246307BECD86C4401DBE259FAE7548F667B1v7zBJ" TargetMode="External"/><Relationship Id="rId116" Type="http://schemas.openxmlformats.org/officeDocument/2006/relationships/hyperlink" Target="consultantplus://offline/ref=5CFC4ECBF5483A9CFFFF04F62529033F66606E81F52C3E0DB6948AC64712E13298E77949F667B17Ev4zDJ" TargetMode="External"/><Relationship Id="rId137" Type="http://schemas.openxmlformats.org/officeDocument/2006/relationships/hyperlink" Target="consultantplus://offline/ref=5CFC4ECBF5483A9CFFFF04F62529033F66616180FE2C3E0DB6948AC64712E13298E77949F667B17Ev4zDJ" TargetMode="External"/><Relationship Id="rId158" Type="http://schemas.openxmlformats.org/officeDocument/2006/relationships/hyperlink" Target="consultantplus://offline/ref=5CFC4ECBF5483A9CFFFF04F62529033F66636E87FF2A3E0DB6948AC64712E13298E77949F667B17Fv4z8J" TargetMode="External"/><Relationship Id="rId20" Type="http://schemas.openxmlformats.org/officeDocument/2006/relationships/hyperlink" Target="consultantplus://offline/ref=5CFC4ECBF5483A9CFFFF04F62529033F66636882F22E3E0DB6948AC64712E13298E77949F667B17Cv4zBJ" TargetMode="External"/><Relationship Id="rId41" Type="http://schemas.openxmlformats.org/officeDocument/2006/relationships/hyperlink" Target="consultantplus://offline/ref=5CFC4ECBF5483A9CFFFF04F62529033F66616E83FF283E0DB6948AC64712E13298E77949F667B17Ev4z3J" TargetMode="External"/><Relationship Id="rId62" Type="http://schemas.openxmlformats.org/officeDocument/2006/relationships/hyperlink" Target="consultantplus://offline/ref=5CFC4ECBF5483A9CFFFF04F62529033F6E616D84F4246307BECD86C4401DBE259FAE7548F667B0v7z9J" TargetMode="External"/><Relationship Id="rId83" Type="http://schemas.openxmlformats.org/officeDocument/2006/relationships/hyperlink" Target="consultantplus://offline/ref=5CFC4ECBF5483A9CFFFF04F62529033F66616882F02C3E0DB6948AC64712E13298E77949F667B17Ev4zFJ" TargetMode="External"/><Relationship Id="rId88" Type="http://schemas.openxmlformats.org/officeDocument/2006/relationships/hyperlink" Target="consultantplus://offline/ref=5CFC4ECBF5483A9CFFFF04F62529033F66616F81F7273E0DB6948AC64712E13298E77949F667B17Ev4z2J" TargetMode="External"/><Relationship Id="rId111" Type="http://schemas.openxmlformats.org/officeDocument/2006/relationships/hyperlink" Target="consultantplus://offline/ref=5CFC4ECBF5483A9CFFFF04F62529033F66616180FE2C3E0DB6948AC64712E13298E77949F667B17Ev4zCJ" TargetMode="External"/><Relationship Id="rId132" Type="http://schemas.openxmlformats.org/officeDocument/2006/relationships/hyperlink" Target="consultantplus://offline/ref=5CFC4ECBF5483A9CFFFF04F62529033F66616E8AF2283E0DB6948AC64712E13298E77949F667B17Ev4z3J" TargetMode="External"/><Relationship Id="rId153" Type="http://schemas.openxmlformats.org/officeDocument/2006/relationships/hyperlink" Target="consultantplus://offline/ref=5CFC4ECBF5483A9CFFFF04F62529033F66626B81FF2F3E0DB6948AC64712E13298E77949F667B17Ev4zFJ" TargetMode="External"/><Relationship Id="rId174" Type="http://schemas.openxmlformats.org/officeDocument/2006/relationships/hyperlink" Target="consultantplus://offline/ref=5CFC4ECBF5483A9CFFFF04F62529033F6E666A84F6246307BECD86C4401DBE259FAE7548F667B9v7zEJ" TargetMode="External"/><Relationship Id="rId179" Type="http://schemas.openxmlformats.org/officeDocument/2006/relationships/hyperlink" Target="consultantplus://offline/ref=5CFC4ECBF5483A9CFFFF04F62529033F66626985FE293E0DB6948AC64712E13298E77949F667B17Fv4z8J" TargetMode="External"/><Relationship Id="rId195" Type="http://schemas.openxmlformats.org/officeDocument/2006/relationships/hyperlink" Target="consultantplus://offline/ref=5CFC4ECBF5483A9CFFFF04F62529033F66616E8AF2283E0DB6948AC64712E13298E77949F667B178v4z9J" TargetMode="External"/><Relationship Id="rId209" Type="http://schemas.openxmlformats.org/officeDocument/2006/relationships/hyperlink" Target="consultantplus://offline/ref=5CFC4ECBF5483A9CFFFF04F62529033F6E616D84F4246307BECD86C4401DBE259FAE7548F667B3v7zCJ" TargetMode="External"/><Relationship Id="rId190" Type="http://schemas.openxmlformats.org/officeDocument/2006/relationships/hyperlink" Target="consultantplus://offline/ref=5CFC4ECBF5483A9CFFFF04F62529033F66606885F32B3E0DB6948AC64712E13298E77949F667B17Fv4zDJ" TargetMode="External"/><Relationship Id="rId204" Type="http://schemas.openxmlformats.org/officeDocument/2006/relationships/hyperlink" Target="consultantplus://offline/ref=5CFC4ECBF5483A9CFFFF04F62529033F66616E8AF2283E0DB6948AC64712E13298E77949F667B176v4z9J" TargetMode="External"/><Relationship Id="rId220" Type="http://schemas.openxmlformats.org/officeDocument/2006/relationships/hyperlink" Target="consultantplus://offline/ref=5CFC4ECBF5483A9CFFFF04F62529033F66626F84F62F3E0DB6948AC64712E13298E77949F667B17Fv4zEJ" TargetMode="External"/><Relationship Id="rId225" Type="http://schemas.openxmlformats.org/officeDocument/2006/relationships/hyperlink" Target="consultantplus://offline/ref=5CFC4ECBF5483A9CFFFF04F62529033F66626F84F62F3E0DB6948AC64712E13298E77949F667B17Fv4zDJ" TargetMode="External"/><Relationship Id="rId15" Type="http://schemas.openxmlformats.org/officeDocument/2006/relationships/hyperlink" Target="consultantplus://offline/ref=5CFC4ECBF5483A9CFFFF04F62529033F66606F87F1293E0DB6948AC64712E13298E77949F667B17Dv4z9J" TargetMode="External"/><Relationship Id="rId36" Type="http://schemas.openxmlformats.org/officeDocument/2006/relationships/hyperlink" Target="consultantplus://offline/ref=5CFC4ECBF5483A9CFFFF04F62529033F66616B82F4273E0DB6948AC64712E13298E77949F667B17Ev4zFJ" TargetMode="External"/><Relationship Id="rId57" Type="http://schemas.openxmlformats.org/officeDocument/2006/relationships/hyperlink" Target="consultantplus://offline/ref=5CFC4ECBF5483A9CFFFF04F62529033F6E656F8BF6246307BECD86C4401DBE259FAE7548F667B4v7zAJ" TargetMode="External"/><Relationship Id="rId106" Type="http://schemas.openxmlformats.org/officeDocument/2006/relationships/hyperlink" Target="consultantplus://offline/ref=5CFC4ECBF5483A9CFFFF04F62529033F66616E83FF283E0DB6948AC64712E13298E77949F667B17Fv4z8J" TargetMode="External"/><Relationship Id="rId127" Type="http://schemas.openxmlformats.org/officeDocument/2006/relationships/hyperlink" Target="consultantplus://offline/ref=5CFC4ECBF5483A9CFFFF04F62529033F66616E8AF2283E0DB6948AC64712E13298E77949F667B17Fv4zCJ" TargetMode="External"/><Relationship Id="rId10" Type="http://schemas.openxmlformats.org/officeDocument/2006/relationships/hyperlink" Target="consultantplus://offline/ref=5CFC4ECBF5483A9CFFFF04F62529033F6F656D83F1246307BECD86C4401DBE259FAE7548F667B1v7zBJ" TargetMode="External"/><Relationship Id="rId31" Type="http://schemas.openxmlformats.org/officeDocument/2006/relationships/hyperlink" Target="consultantplus://offline/ref=5CFC4ECBF5483A9CFFFF04F62529033F66626D80F5283E0DB6948AC64712E13298E77949F667B17Ev4zFJ" TargetMode="External"/><Relationship Id="rId52" Type="http://schemas.openxmlformats.org/officeDocument/2006/relationships/hyperlink" Target="consultantplus://offline/ref=5CFC4ECBF5483A9CFFFF04F62529033F6F606A82FE246307BECD86C4401DBE259FAE7548F667B3v7zDJ" TargetMode="External"/><Relationship Id="rId73" Type="http://schemas.openxmlformats.org/officeDocument/2006/relationships/hyperlink" Target="consultantplus://offline/ref=5CFC4ECBF5483A9CFFFF04F62529033F6663618BFE273E0DB6948AC64712E13298E77949F667B17Fv4zAJ" TargetMode="External"/><Relationship Id="rId78" Type="http://schemas.openxmlformats.org/officeDocument/2006/relationships/hyperlink" Target="consultantplus://offline/ref=5CFC4ECBF5483A9CFFFF04F62529033F66616180FE2C3E0DB6948AC64712E13298E77949F667B17Ev4zFJ" TargetMode="External"/><Relationship Id="rId94" Type="http://schemas.openxmlformats.org/officeDocument/2006/relationships/hyperlink" Target="consultantplus://offline/ref=5CFC4ECBF5483A9CFFFF04F62529033F66606E87F02D3E0DB6948AC64712E13298E77949F667B17Ev4zFJ" TargetMode="External"/><Relationship Id="rId99" Type="http://schemas.openxmlformats.org/officeDocument/2006/relationships/hyperlink" Target="consultantplus://offline/ref=5CFC4ECBF5483A9CFFFF04F62529033F6F656D83F1246307BECD86C4401DBE259FAE7548F667B1v7z8J" TargetMode="External"/><Relationship Id="rId101" Type="http://schemas.openxmlformats.org/officeDocument/2006/relationships/hyperlink" Target="consultantplus://offline/ref=5CFC4ECBF5483A9CFFFF04F62529033F66616E8AF2283E0DB6948AC64712E13298E77949F667B17Ev4z3J" TargetMode="External"/><Relationship Id="rId122" Type="http://schemas.openxmlformats.org/officeDocument/2006/relationships/hyperlink" Target="consultantplus://offline/ref=5CFC4ECBF5483A9CFFFF04F62529033F66616E8AF2283E0DB6948AC64712E13298E77949F667B17Fv4zEJ" TargetMode="External"/><Relationship Id="rId143" Type="http://schemas.openxmlformats.org/officeDocument/2006/relationships/hyperlink" Target="consultantplus://offline/ref=5CFC4ECBF5483A9CFFFF04F62529033F66616E8AF2283E0DB6948AC64712E13298E77949F667B17Cv4z9J" TargetMode="External"/><Relationship Id="rId148" Type="http://schemas.openxmlformats.org/officeDocument/2006/relationships/hyperlink" Target="consultantplus://offline/ref=5CFC4ECBF5483A9CFFFF04F62529033F66626D80F5283E0DB6948AC64712E13298E77949F667B17Ev4zFJ" TargetMode="External"/><Relationship Id="rId164" Type="http://schemas.openxmlformats.org/officeDocument/2006/relationships/hyperlink" Target="consultantplus://offline/ref=5CFC4ECBF5483A9CFFFF04F62529033F66616E8AF2283E0DB6948AC64712E13298E77949F667B17Cv4zDJ" TargetMode="External"/><Relationship Id="rId169" Type="http://schemas.openxmlformats.org/officeDocument/2006/relationships/hyperlink" Target="consultantplus://offline/ref=5CFC4ECBF5483A9CFFFF04F62529033F66626985FE293E0DB6948AC64712E13298E77949F667B17Ev4zCJ" TargetMode="External"/><Relationship Id="rId185" Type="http://schemas.openxmlformats.org/officeDocument/2006/relationships/hyperlink" Target="consultantplus://offline/ref=5CFC4ECBF5483A9CFFFF04F62529033F66616E8AF2283E0DB6948AC64712E13298E77949F667B17Av4zBJ" TargetMode="External"/><Relationship Id="rId4" Type="http://schemas.openxmlformats.org/officeDocument/2006/relationships/hyperlink" Target="consultantplus://offline/ref=5CFC4ECBF5483A9CFFFF04F62529033F6F606A82FE246307BECD86C4401DBE259FAE7548F667B3v7zDJ" TargetMode="External"/><Relationship Id="rId9" Type="http://schemas.openxmlformats.org/officeDocument/2006/relationships/hyperlink" Target="consultantplus://offline/ref=5CFC4ECBF5483A9CFFFF04F62529033F6E656F8BF6246307BECD86C4401DBE259FAE7548F667B4v7zAJ" TargetMode="External"/><Relationship Id="rId180" Type="http://schemas.openxmlformats.org/officeDocument/2006/relationships/hyperlink" Target="consultantplus://offline/ref=5CFC4ECBF5483A9CFFFF04F62529033F6E666A84F6246307BECD86C4401DBE259FAE7548F667B9v7zAJ" TargetMode="External"/><Relationship Id="rId210" Type="http://schemas.openxmlformats.org/officeDocument/2006/relationships/hyperlink" Target="consultantplus://offline/ref=5CFC4ECBF5483A9CFFFF04F62529033F6E616D84F4246307BECD86C4401DBE259FAE7548F667B3v7zDJ" TargetMode="External"/><Relationship Id="rId215" Type="http://schemas.openxmlformats.org/officeDocument/2006/relationships/hyperlink" Target="consultantplus://offline/ref=5CFC4ECBF5483A9CFFFF04F62529033F66616E8AF2283E0DB6948AC64712E13298E77949F667B176v4zFJ" TargetMode="External"/><Relationship Id="rId26" Type="http://schemas.openxmlformats.org/officeDocument/2006/relationships/hyperlink" Target="consultantplus://offline/ref=5CFC4ECBF5483A9CFFFF04F62529033F66626985FE293E0DB6948AC64712E13298E77949F667B17Ev4zFJ" TargetMode="External"/><Relationship Id="rId47" Type="http://schemas.openxmlformats.org/officeDocument/2006/relationships/hyperlink" Target="consultantplus://offline/ref=5CFC4ECBF5483A9CFFFF04F62529033F66606E86F0283E0DB6948AC64712E13298E77949F667B17Av4z3J" TargetMode="External"/><Relationship Id="rId68" Type="http://schemas.openxmlformats.org/officeDocument/2006/relationships/hyperlink" Target="consultantplus://offline/ref=5CFC4ECBF5483A9CFFFF04F62529033F66636882F22E3E0DB6948AC64712E13298E77949F667B17Cv4zBJ" TargetMode="External"/><Relationship Id="rId89" Type="http://schemas.openxmlformats.org/officeDocument/2006/relationships/hyperlink" Target="consultantplus://offline/ref=5CFC4ECBF5483A9CFFFF04F62529033F66616E83FF283E0DB6948AC64712E13298E77949F667B17Ev4z3J" TargetMode="External"/><Relationship Id="rId112" Type="http://schemas.openxmlformats.org/officeDocument/2006/relationships/hyperlink" Target="consultantplus://offline/ref=5CFC4ECBF5483A9CFFFF04F62529033F66616E8AF2283E0DB6948AC64712E13298E77949F667B17Ev4z3J" TargetMode="External"/><Relationship Id="rId133" Type="http://schemas.openxmlformats.org/officeDocument/2006/relationships/hyperlink" Target="consultantplus://offline/ref=5CFC4ECBF5483A9CFFFF04F62529033F6E616D84F6246307BECD86C4401DBE259FAE7548F667B0v7zAJ" TargetMode="External"/><Relationship Id="rId154" Type="http://schemas.openxmlformats.org/officeDocument/2006/relationships/hyperlink" Target="consultantplus://offline/ref=5CFC4ECBF5483A9CFFFF04F62529033F66606D8BF42C3E0DB6948AC64712E13298E77949F667B17Ev4z2J" TargetMode="External"/><Relationship Id="rId175" Type="http://schemas.openxmlformats.org/officeDocument/2006/relationships/hyperlink" Target="consultantplus://offline/ref=5CFC4ECBF5483A9CFFFF04F62529033F6E666A84F6246307BECD86C4401DBE259FAE7548F667B9v7zFJ" TargetMode="External"/><Relationship Id="rId196" Type="http://schemas.openxmlformats.org/officeDocument/2006/relationships/hyperlink" Target="consultantplus://offline/ref=5CFC4ECBF5483A9CFFFF04F62529033F66616E8AF2283E0DB6948AC64712E13298E77949F667B179v4zFJ" TargetMode="External"/><Relationship Id="rId200" Type="http://schemas.openxmlformats.org/officeDocument/2006/relationships/hyperlink" Target="consultantplus://offline/ref=5CFC4ECBF5483A9CFFFF04F62529033F66616B8BF52C3E0DB6948AC64712E13298E77949F667B17Ev4zFJ" TargetMode="External"/><Relationship Id="rId16" Type="http://schemas.openxmlformats.org/officeDocument/2006/relationships/hyperlink" Target="consultantplus://offline/ref=5CFC4ECBF5483A9CFFFF04F62529033F6E616184F4246307BECD86C4401DBE259FAE7548F667B1v7zBJ" TargetMode="External"/><Relationship Id="rId221" Type="http://schemas.openxmlformats.org/officeDocument/2006/relationships/hyperlink" Target="consultantplus://offline/ref=5CFC4ECBF5483A9CFFFF04F62529033F66626F84F62F3E0DB6948AC64712E13298E77949F667B17Fv4zCJ" TargetMode="External"/><Relationship Id="rId37" Type="http://schemas.openxmlformats.org/officeDocument/2006/relationships/hyperlink" Target="consultantplus://offline/ref=5CFC4ECBF5483A9CFFFF04F62529033F66616B82F4263E0DB6948AC64712E13298E77949F667B17Ev4zFJ" TargetMode="External"/><Relationship Id="rId58" Type="http://schemas.openxmlformats.org/officeDocument/2006/relationships/hyperlink" Target="consultantplus://offline/ref=5CFC4ECBF5483A9CFFFF04F62529033F6F656D83F1246307BECD86C4401DBE259FAE7548F667B1v7zBJ" TargetMode="External"/><Relationship Id="rId79" Type="http://schemas.openxmlformats.org/officeDocument/2006/relationships/hyperlink" Target="consultantplus://offline/ref=5CFC4ECBF5483A9CFFFF04F62529033F66626D80F5283E0DB6948AC64712E13298E77949F667B17Ev4zFJ" TargetMode="External"/><Relationship Id="rId102" Type="http://schemas.openxmlformats.org/officeDocument/2006/relationships/hyperlink" Target="consultantplus://offline/ref=5CFC4ECBF5483A9CFFFF04F62529033F66636E87FF2A3E0DB6948AC64712E13298E77949F667B17Ev4z3J" TargetMode="External"/><Relationship Id="rId123" Type="http://schemas.openxmlformats.org/officeDocument/2006/relationships/hyperlink" Target="consultantplus://offline/ref=5CFC4ECBF5483A9CFFFF04F62529033F66616F81F7273E0DB6948AC64712E13298E77949F667B17Ev4z2J" TargetMode="External"/><Relationship Id="rId144" Type="http://schemas.openxmlformats.org/officeDocument/2006/relationships/hyperlink" Target="consultantplus://offline/ref=5CFC4ECBF5483A9CFFFF04F62529033F6E6B6E84F5246307BECD86C4401DBE259FAE7548F667B1v7z7J" TargetMode="External"/><Relationship Id="rId90" Type="http://schemas.openxmlformats.org/officeDocument/2006/relationships/hyperlink" Target="consultantplus://offline/ref=5CFC4ECBF5483A9CFFFF04F62529033F66616E8AF2283E0DB6948AC64712E13298E77949F667B17Ev4zDJ" TargetMode="External"/><Relationship Id="rId165" Type="http://schemas.openxmlformats.org/officeDocument/2006/relationships/hyperlink" Target="consultantplus://offline/ref=5CFC4ECBF5483A9CFFFF04F62529033F60616187F7246307BECD86C4401DBE259FAE7548F667B0v7zCJ" TargetMode="External"/><Relationship Id="rId186" Type="http://schemas.openxmlformats.org/officeDocument/2006/relationships/hyperlink" Target="consultantplus://offline/ref=5CFC4ECBF5483A9CFFFF04F62529033F66616E8AF2283E0DB6948AC64712E13298E77949F667B17Av4z8J" TargetMode="External"/><Relationship Id="rId211" Type="http://schemas.openxmlformats.org/officeDocument/2006/relationships/hyperlink" Target="consultantplus://offline/ref=5CFC4ECBF5483A9CFFFF04F62529033F66616E8AF2283E0DB6948AC64712E13298E77949F667B176v4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12127</Words>
  <Characters>69125</Characters>
  <Application>Microsoft Office Word</Application>
  <DocSecurity>0</DocSecurity>
  <Lines>576</Lines>
  <Paragraphs>162</Paragraphs>
  <ScaleCrop>false</ScaleCrop>
  <Company/>
  <LinksUpToDate>false</LinksUpToDate>
  <CharactersWithSpaces>81090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2013-09-12T09:51:00Z</dcterms:created>
  <dcterms:modified xsi:type="dcterms:W3CDTF">2013-09-12T09:53:00Z</dcterms:modified>
</cp:coreProperties>
</file>