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B" w:rsidRDefault="00C458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САНКТ-ПЕТЕРБУРГА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9 сентября 2013 г. N 2071-р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ПРИМЕРНЫХ ПОКАЗАТЕЛЕЙ И КРИТЕРИЕВ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ЭФФЕКТИВНОСТИ ДЕЯТЕЛЬНОСТИ ПЕДАГОГИЧЕСКИХ РАБОТНИКОВ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ОРГАНИЗАЦИЙ, РЕАЛИЗУЮЩИХ ПРОГРАММЫ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 (ПОЛНОГО)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ОБЩЕГО ОБРАЗОВАНИЯ,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ВЕДЕНИИ КОМИТЕТА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ОБРАЗОВАНИЮ, И ОБРАЗОВАТЕЛЬНЫХ ОРГАНИЗАЦИЙ, РЕАЛИЗУЮЩИХ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ОСНОВНЫЕ ОБЩЕОБРАЗОВАТЕЛЬНЫЕ ПРОГРАММЫ </w:t>
      </w:r>
      <w:proofErr w:type="gramStart"/>
      <w:r>
        <w:rPr>
          <w:b/>
          <w:bCs/>
        </w:rPr>
        <w:t>ДОШКОЛЬНОГО</w:t>
      </w:r>
      <w:proofErr w:type="gramEnd"/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ОБРАЗОВАНИЯ, ПРОГРАММЫ НАЧАЛЬНОГО ОБЩЕГО, ОСНОВНОГО ОБЩЕГО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СРЕДНЕГО (ПОЛНОГО) ОБЩЕГО ОБРАЗОВАНИЯ, </w:t>
      </w:r>
      <w:proofErr w:type="gramStart"/>
      <w:r>
        <w:rPr>
          <w:b/>
          <w:bCs/>
        </w:rPr>
        <w:t>НАХОДЯЩИХСЯ</w:t>
      </w:r>
      <w:proofErr w:type="gramEnd"/>
    </w:p>
    <w:p w:rsidR="00C4580B" w:rsidRDefault="00C458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ВЕДЕНИИ АДМИНИСТРАЦИЙ РАЙОНОВ САНКТ-ПЕТЕРБУРГА</w:t>
      </w:r>
    </w:p>
    <w:p w:rsidR="00C4580B" w:rsidRDefault="00C4580B">
      <w:pPr>
        <w:widowControl w:val="0"/>
        <w:autoSpaceDE w:val="0"/>
        <w:autoSpaceDN w:val="0"/>
        <w:adjustRightInd w:val="0"/>
      </w:pPr>
    </w:p>
    <w:p w:rsidR="00C4580B" w:rsidRDefault="00C458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Программа поэтапного совершенствования системы оплаты труда в государственных (муниципальных) учреждениях утверждена на 2012-2018, а не на 2013-2018 годы.</w:t>
      </w:r>
    </w:p>
    <w:p w:rsidR="00C4580B" w:rsidRDefault="00C458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повышения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Санкт-Петербурга, в соответствии с </w:t>
      </w:r>
      <w:hyperlink r:id="rId4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оплаты труда в</w:t>
      </w:r>
      <w:proofErr w:type="gramEnd"/>
      <w:r>
        <w:t xml:space="preserve"> государственных (муниципальных) учреждениях на 2013-2018 годы, утвержденной распоряжением Правительства Российской Федерации от 26.11.2012 N 2190-р, решениями коллегии Комитета </w:t>
      </w:r>
      <w:proofErr w:type="gramStart"/>
      <w:r>
        <w:t>по</w:t>
      </w:r>
      <w:proofErr w:type="gramEnd"/>
      <w:r>
        <w:t xml:space="preserve"> образованию от 19.12.2012: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примерные показатели и критерии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 (далее - показатели и критерии), согласно </w:t>
      </w:r>
      <w:hyperlink w:anchor="Par37" w:history="1">
        <w:r>
          <w:rPr>
            <w:color w:val="0000FF"/>
          </w:rPr>
          <w:t>приложению</w:t>
        </w:r>
      </w:hyperlink>
      <w:r>
        <w:t xml:space="preserve"> к</w:t>
      </w:r>
      <w:proofErr w:type="gramEnd"/>
      <w:r>
        <w:t xml:space="preserve"> настоящему распоряжению.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Отделу образовательных учреждений довести утвержденные </w:t>
      </w:r>
      <w:hyperlink w:anchor="Par37" w:history="1">
        <w:r>
          <w:rPr>
            <w:color w:val="0000FF"/>
          </w:rPr>
          <w:t>показатели и критерии</w:t>
        </w:r>
      </w:hyperlink>
      <w:r>
        <w:t xml:space="preserve"> до сведения руководителей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Санкт-Петербурга.</w:t>
      </w:r>
      <w:proofErr w:type="gramEnd"/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Отделу развития образования разместить </w:t>
      </w:r>
      <w:hyperlink w:anchor="Par37" w:history="1">
        <w:r>
          <w:rPr>
            <w:color w:val="0000FF"/>
          </w:rPr>
          <w:t>показатели и критерии</w:t>
        </w:r>
      </w:hyperlink>
      <w:r>
        <w:t xml:space="preserve"> на сайте </w:t>
      </w:r>
      <w:r>
        <w:lastRenderedPageBreak/>
        <w:t>Комитета по образованию в сети Интернет в срок до 10.09.2013.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Руководителям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Санкт-Петербурга, разработать в соответствии с примерными показателями и критериями и утвердить показатели и критерии эффективности деятельности</w:t>
      </w:r>
      <w:proofErr w:type="gramEnd"/>
      <w:r>
        <w:t xml:space="preserve"> педагогических работников учреждения.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Комитета </w:t>
      </w:r>
      <w:proofErr w:type="spellStart"/>
      <w:r>
        <w:t>Соляникова</w:t>
      </w:r>
      <w:proofErr w:type="spellEnd"/>
      <w:r>
        <w:t xml:space="preserve"> Ю.В.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C4580B" w:rsidRDefault="00C4580B">
      <w:pPr>
        <w:widowControl w:val="0"/>
        <w:autoSpaceDE w:val="0"/>
        <w:autoSpaceDN w:val="0"/>
        <w:adjustRightInd w:val="0"/>
        <w:jc w:val="right"/>
      </w:pPr>
      <w:r>
        <w:t>Ж.В.Воробьева</w:t>
      </w: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jc w:val="right"/>
      </w:pPr>
    </w:p>
    <w:p w:rsidR="00C4580B" w:rsidRDefault="00C4580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7"/>
      <w:bookmarkEnd w:id="0"/>
      <w:r>
        <w:t>ПРИЛОЖЕНИЕ</w:t>
      </w:r>
    </w:p>
    <w:p w:rsidR="00C4580B" w:rsidRDefault="00C4580B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C4580B" w:rsidRDefault="00C4580B">
      <w:pPr>
        <w:widowControl w:val="0"/>
        <w:autoSpaceDE w:val="0"/>
        <w:autoSpaceDN w:val="0"/>
        <w:adjustRightInd w:val="0"/>
        <w:jc w:val="right"/>
      </w:pPr>
      <w:r>
        <w:t>Комитета по образованию</w:t>
      </w:r>
    </w:p>
    <w:p w:rsidR="00C4580B" w:rsidRDefault="00C4580B">
      <w:pPr>
        <w:widowControl w:val="0"/>
        <w:autoSpaceDE w:val="0"/>
        <w:autoSpaceDN w:val="0"/>
        <w:adjustRightInd w:val="0"/>
        <w:jc w:val="right"/>
      </w:pPr>
      <w:r>
        <w:t>от 09.09.2013 N 2071-р</w:t>
      </w:r>
    </w:p>
    <w:p w:rsidR="00C4580B" w:rsidRDefault="00C4580B">
      <w:pPr>
        <w:widowControl w:val="0"/>
        <w:autoSpaceDE w:val="0"/>
        <w:autoSpaceDN w:val="0"/>
        <w:adjustRightInd w:val="0"/>
        <w:jc w:val="right"/>
      </w:pPr>
    </w:p>
    <w:p w:rsidR="00C4580B" w:rsidRDefault="00C4580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2"/>
      <w:bookmarkEnd w:id="1"/>
      <w:r>
        <w:t>ПРИМЕРНЫЕ ПОКАЗАТЕЛИ И КРИТЕРИИ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ЭФФЕКТИВНОСТИ ДЕЯТЕЛЬНОСТИ ПЕДАГОГИЧЕСКИХ РАБОТНИКОВ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ОРГАНИЗАЦИЙ, РЕАЛИЗУЮЩИХ ПРОГРАММЫ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НАЧАЛЬНОГО ОБЩЕГО, ОСНОВНОГО ОБЩЕГО И СРЕДНЕГО (ПОЛНОГО)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 КОМИТЕТА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ПО ОБРАЗОВАНИЮ, И ОБРАЗОВАТЕЛЬНЫХ ОРГАНИЗАЦИЙ, РЕАЛИЗУЮЩИХ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ПРОГРАММЫ НАЧАЛЬНОГО ОБЩЕГО, ОСНОВНОГО ОБЩЕГО И СРЕДНЕГО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 xml:space="preserve">(ПОЛНОГО) 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АДМИНИСТРАЦИЙ РАЙОНОВ САНКТ-ПЕТЕРБУРГА</w:t>
      </w:r>
    </w:p>
    <w:p w:rsidR="00C4580B" w:rsidRDefault="00C4580B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00"/>
        <w:gridCol w:w="2760"/>
        <w:gridCol w:w="3600"/>
      </w:tblGrid>
      <w:tr w:rsidR="00C4580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Критерий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Значение критерия      </w:t>
            </w:r>
          </w:p>
        </w:tc>
      </w:tr>
      <w:tr w:rsidR="00C458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 </w:t>
            </w:r>
          </w:p>
        </w:tc>
      </w:tr>
      <w:tr w:rsidR="00C4580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освоения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учебных программ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получивших по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предмету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оценки "4" и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"5"; "зачет"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количества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обучающихся, получивших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"4", "5", "зачет"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отчетный период,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численности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данному предмету         </w:t>
            </w:r>
          </w:p>
        </w:tc>
      </w:tr>
      <w:tr w:rsidR="00C4580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неосвоения</w:t>
            </w:r>
            <w:proofErr w:type="spell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учебных программ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получивших по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предмету за период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оценку   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"неудовлетворительно"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количества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обучающихся, получивших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неудовлетворительную оценку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итогам периода,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численности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данному предмету         </w:t>
            </w:r>
          </w:p>
        </w:tc>
      </w:tr>
      <w:tr w:rsidR="00C4580B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достижений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в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исследовательской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предмету и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Результативность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исследовательской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предмету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внеучебной</w:t>
            </w:r>
            <w:proofErr w:type="spell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олимпиадах,  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турнирах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иных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проводимых в рамках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деятельности)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Документальное подтверждение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мероприятиях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уровня     </w:t>
            </w:r>
          </w:p>
        </w:tc>
      </w:tr>
      <w:tr w:rsidR="00C4580B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Успешность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внеурочной работы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предмету,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проводимой за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рамками выполнения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успевающих не более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 на оценку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"удовлетворительно"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предмету,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вовлеченных в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систематическую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дополнительную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данному предмету;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посещающих предметный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 и/или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кружок по предмету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количества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имеющих оценки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"удовлетворительно" и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"неудовлетворительно" и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занимающихся дополнительно с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учителем, и соотношение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положительные оценки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предмету и участвующих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факультативах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и/или кружках,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численности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классе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C4580B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Результативность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методической и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экспериментальной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исследовательской,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экспериментальной и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методической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учителя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мероприятиях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международного,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всероссийского,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регионального,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уровня и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  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Документальное подтверждение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мероприятиях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статусе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докладчика или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участника                   </w:t>
            </w:r>
          </w:p>
        </w:tc>
      </w:tr>
      <w:tr w:rsidR="00C4580B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способствующее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повышению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и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результативности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обучения: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квалификации,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магистратура,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аспирантура,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докторантура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свидетельствующие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обучении или окончании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в отчетный период  </w:t>
            </w:r>
          </w:p>
        </w:tc>
      </w:tr>
      <w:tr w:rsidR="00C4580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Результативность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презентации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собственной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педагогической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 статус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профессиональных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(всероссийский, 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региональный,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уровни)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дипломов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(сертификатов) победителя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призера (I, II, III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место)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профессиональных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соответствующих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уровней                     </w:t>
            </w:r>
          </w:p>
        </w:tc>
      </w:tr>
      <w:tr w:rsidR="00C4580B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коммуникативной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обучающимися и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родителями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(законными   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представителями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(отсутствие)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обоснованных жалоб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стороны родителей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(законных       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представителей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обучающихся) и/или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на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Документально подтвержденные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о наличии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(отсутствии)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обоснованных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 со стороны родителей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(законных представителей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обучающихся) и/или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деятельность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учителя                     </w:t>
            </w:r>
          </w:p>
        </w:tc>
      </w:tr>
    </w:tbl>
    <w:p w:rsidR="00C4580B" w:rsidRDefault="00C4580B">
      <w:pPr>
        <w:widowControl w:val="0"/>
        <w:autoSpaceDE w:val="0"/>
        <w:autoSpaceDN w:val="0"/>
        <w:adjustRightInd w:val="0"/>
      </w:pPr>
    </w:p>
    <w:p w:rsidR="00C4580B" w:rsidRDefault="00C4580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45"/>
      <w:bookmarkEnd w:id="2"/>
      <w:r>
        <w:t>ПРИМЕРНЫЕ ПОКАЗАТЕЛИ И КРИТЕРИИ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ЭФФЕКТИВНОСТИ ДЕЯТЕЛЬНОСТИ ПЕДАГОГИЧЕСКИХ РАБОТНИКОВ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 xml:space="preserve">ОБРАЗОВАТЕЛЬНЫХ ОРГАНИЗАЦИЙ, РЕАЛИЗУЮЩИХ </w:t>
      </w:r>
      <w:proofErr w:type="gramStart"/>
      <w:r>
        <w:t>ОСНОВНЫЕ</w:t>
      </w:r>
      <w:proofErr w:type="gramEnd"/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ОБЩЕОБРАЗОВАТЕЛЬНЫЕ ПРОГРАММЫ ДОШКОЛЬНОГО ОБРАЗОВАНИЯ,</w:t>
      </w:r>
    </w:p>
    <w:p w:rsidR="00C4580B" w:rsidRDefault="00C4580B">
      <w:pPr>
        <w:widowControl w:val="0"/>
        <w:autoSpaceDE w:val="0"/>
        <w:autoSpaceDN w:val="0"/>
        <w:adjustRightInd w:val="0"/>
        <w:jc w:val="center"/>
      </w:pPr>
      <w:r>
        <w:t>НАХОДЯЩИХСЯ В ВЕДЕНИИ АДМИНИСТРАЦИЙ РАЙОНОВ САНКТ-ПЕТЕРБУРГА</w:t>
      </w:r>
    </w:p>
    <w:p w:rsidR="00C4580B" w:rsidRDefault="00C4580B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2760"/>
        <w:gridCol w:w="3480"/>
      </w:tblGrid>
      <w:tr w:rsidR="00C4580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Критерии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Значения критерия     </w:t>
            </w:r>
          </w:p>
        </w:tc>
      </w:tr>
      <w:tr w:rsidR="00C458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             </w:t>
            </w:r>
          </w:p>
        </w:tc>
      </w:tr>
      <w:tr w:rsidR="00C4580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овладения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воспитанником ОО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необходимыми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навыками и умениями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образовательным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общеобразовательной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дошкольного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воспитанников,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овладевших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необходимыми навыками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умениями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образовательным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общеобразовательной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дошкольного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количества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группы (ОО),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овладевших необходимыми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навыками и умениями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образовательным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общеобразовательной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в процентах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численности воспитанников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(ОО)                </w:t>
            </w:r>
          </w:p>
        </w:tc>
      </w:tr>
      <w:tr w:rsidR="00C4580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Посещаемость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воспитанниками ОО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воспитанников,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 посещающих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 (группу ОО)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посещения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воспитанниками ОО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        </w:t>
            </w:r>
          </w:p>
        </w:tc>
      </w:tr>
      <w:tr w:rsidR="00C4580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Снижение уровня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заболеваемости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ОО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Низкий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сравнению с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уровень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заболеваемости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ОО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0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травм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воспитанников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 (группы ОО)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время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воспитанников,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травму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время 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травм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(показатель - 0)           </w:t>
            </w:r>
          </w:p>
        </w:tc>
      </w:tr>
      <w:tr w:rsidR="00C4580B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 (группы ОО)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смотрах,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выставках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конкурсах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и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уровня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мероприятий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уровня,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которых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воспитанники ОО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(группы ОО)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принимали участие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количества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уровня,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воспитанники группы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принимали участие, к общему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мероприятий, проводимых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дошкольного возраста </w:t>
            </w:r>
          </w:p>
        </w:tc>
      </w:tr>
      <w:tr w:rsidR="00C4580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Наставничество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педагогической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педагогическим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работникам с опытом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до трех лет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0B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и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качественное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документации группы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ОО (план           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образовательной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табель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посещаемости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своевременно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качественно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оформленной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группы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80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Взаимодействие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семьями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воспитанников,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конфликтных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(жалоб)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(отсутствие)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обоснованных жалоб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стороны участников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педагога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Документально     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подтвержденные данные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наличии (отсутствии)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обоснованных жалоб   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стороны участников    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процесса  </w:t>
            </w:r>
          </w:p>
          <w:p w:rsidR="00C4580B" w:rsidRDefault="00C458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деятельность педагога   </w:t>
            </w:r>
          </w:p>
        </w:tc>
      </w:tr>
    </w:tbl>
    <w:p w:rsidR="00C4580B" w:rsidRDefault="00C4580B">
      <w:pPr>
        <w:widowControl w:val="0"/>
        <w:autoSpaceDE w:val="0"/>
        <w:autoSpaceDN w:val="0"/>
        <w:adjustRightInd w:val="0"/>
        <w:jc w:val="both"/>
      </w:pPr>
    </w:p>
    <w:p w:rsidR="00C4580B" w:rsidRDefault="00C4580B">
      <w:pPr>
        <w:widowControl w:val="0"/>
        <w:autoSpaceDE w:val="0"/>
        <w:autoSpaceDN w:val="0"/>
        <w:adjustRightInd w:val="0"/>
        <w:ind w:firstLine="540"/>
        <w:jc w:val="both"/>
      </w:pPr>
      <w:r>
        <w:t>ОО - государственная образовательная организация, реализующая основную общеобразовательную программу дошкольного образования.</w:t>
      </w:r>
    </w:p>
    <w:p w:rsidR="00C4580B" w:rsidRDefault="00C4580B">
      <w:pPr>
        <w:widowControl w:val="0"/>
        <w:autoSpaceDE w:val="0"/>
        <w:autoSpaceDN w:val="0"/>
        <w:adjustRightInd w:val="0"/>
      </w:pPr>
    </w:p>
    <w:p w:rsidR="00C4580B" w:rsidRDefault="00C4580B">
      <w:pPr>
        <w:widowControl w:val="0"/>
        <w:autoSpaceDE w:val="0"/>
        <w:autoSpaceDN w:val="0"/>
        <w:adjustRightInd w:val="0"/>
      </w:pPr>
    </w:p>
    <w:p w:rsidR="00C4580B" w:rsidRDefault="00C458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60C1" w:rsidRDefault="00A960C1"/>
    <w:sectPr w:rsidR="00A960C1" w:rsidSect="0073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0B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0A6E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5AB5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580B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2517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081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F9AB29FC91CABDCC4D7F3A7E178452E15013EEAB9174E9849DEF95481C45223C08D6CC8C2831F4i4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2014-10-28T10:01:00Z</dcterms:created>
  <dcterms:modified xsi:type="dcterms:W3CDTF">2014-10-28T10:02:00Z</dcterms:modified>
</cp:coreProperties>
</file>