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B0" w:rsidRDefault="00E10AB0">
      <w:r>
        <w:rPr>
          <w:noProof/>
          <w:lang w:eastAsia="ru-RU"/>
        </w:rPr>
        <w:drawing>
          <wp:inline distT="0" distB="0" distL="0" distR="0">
            <wp:extent cx="5940425" cy="4199880"/>
            <wp:effectExtent l="0" t="0" r="3175" b="0"/>
            <wp:docPr id="1" name="Рисунок 1" descr="https://74212s47.edusite.ru/images/clip_ima6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212s47.edusite.ru/images/clip_ima654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/>
    <w:p w:rsidR="00E10AB0" w:rsidRDefault="00E10AB0" w:rsidP="00E10AB0">
      <w:pPr>
        <w:pStyle w:val="a5"/>
        <w:spacing w:before="0" w:beforeAutospacing="0" w:after="0" w:afterAutospacing="0"/>
        <w:jc w:val="center"/>
      </w:pPr>
      <w:r>
        <w:tab/>
      </w: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Default="00E10AB0" w:rsidP="00E10AB0">
      <w:pPr>
        <w:pStyle w:val="a5"/>
        <w:spacing w:before="0" w:beforeAutospacing="0" w:after="0" w:afterAutospacing="0"/>
        <w:jc w:val="center"/>
      </w:pP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</w:pPr>
      <w:r w:rsidRPr="00E10AB0">
        <w:rPr>
          <w:b/>
          <w:bCs/>
        </w:rPr>
        <w:t>ПАМЯТКА РОДИТЕЛЯМ о профилактике случаев выпадения детей из окон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Уважаемые родители!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>
        <w:tab/>
      </w:r>
      <w:r w:rsidRPr="00E10AB0">
        <w:t xml:space="preserve"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</w:t>
      </w:r>
      <w:r w:rsidR="00022941">
        <w:br/>
      </w:r>
      <w:r w:rsidRPr="00E10AB0">
        <w:t xml:space="preserve">на подоконник, используя в качестве подставки различные предметы мебели, и, опираясь </w:t>
      </w:r>
      <w:r w:rsidR="00022941">
        <w:br/>
      </w:r>
      <w:r w:rsidRPr="00E10AB0">
        <w:t>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firstLine="708"/>
        <w:jc w:val="both"/>
      </w:pPr>
      <w:r w:rsidRPr="00E10AB0">
        <w:t xml:space="preserve"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</w:t>
      </w:r>
      <w:r w:rsidR="00022941">
        <w:br/>
      </w:r>
      <w:r w:rsidRPr="00E10AB0">
        <w:t>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 w:rsidRPr="00E10AB0">
        <w:t> 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10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родителям: «Угроза выпадения ребенка из окна»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искалечить её навсегда.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класть вещи в беспорядке в процессе уборки возле балконных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межкомнатных остеклённых дверей, так как ребёнок может споткнуться и нанести себе травму.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подобрать аксессуары на окна для детской комнаты. В частности, средства </w:t>
      </w:r>
      <w:r w:rsidR="00E46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защиты, такие как жалюзи и рулонные шторы должные быть без свисающих шнуров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цепочек. Ребёнок может в них запутаться и спровоцировать удушье.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022941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 же, уважаемые родители, гораздо спокойнее и безопаснее, по возможности,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маленького ребёнка одного, а брать с собой. В крайнем случае, </w:t>
      </w:r>
      <w:r w:rsidR="0003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сделать то, что в наших силах, чтобы обезопасить ребёнка, мы обязаны.</w:t>
      </w:r>
    </w:p>
    <w:p w:rsidR="00E10AB0" w:rsidRPr="00E10AB0" w:rsidRDefault="00032496" w:rsidP="00E10A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E10AB0" w:rsidRPr="00E10AB0" w:rsidRDefault="00E10AB0" w:rsidP="00E10A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10AB0">
        <w:rPr>
          <w:b/>
          <w:bCs/>
        </w:rPr>
        <w:t>Памятка для родителей по профилактике выпадения детей из окна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 РОДИТЕЛИ!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AB0" w:rsidRPr="00E10AB0" w:rsidRDefault="00E10AB0" w:rsidP="00E10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из окна — является одной из основных причин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смертности, особенно в городах. Дети очень уязвимы перед раскрытым окном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естественной любознательности.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окна в квартире и проветривая помещение, убедитесь, что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находится под присмотром.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поставьте ограничители.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выходить на балко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без сопровождения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оставляйте спящего ребенка одного в квартире. Малыш может проснуться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полезть к открытому окну.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Отодвиньте всю мебель, включая кровати, от окон. Это поможет предотвратить случайное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падание малыша на подоконник.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учите ребенка подставлять под ноги стул или иное приспособление, чтобы выглянуть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или заглянуть на улицу с балкона. Впоследствии, действуя подобным образом, он может слишком сильно высунуться наружу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выпасть из окна (с балкона).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сеткой, которая не рассчитана на вес даже самого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крохотного годовалого малыша.</w:t>
      </w:r>
    </w:p>
    <w:p w:rsidR="00E10AB0" w:rsidRP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5-7 лет боится оставаться в квартире один, не оставляйте его даже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591949"/>
            <wp:effectExtent l="0" t="0" r="3175" b="0"/>
            <wp:docPr id="2" name="Рисунок 2" descr="https://sch10-troitsk.educhel.ru/uploads/34800/34744/section/738935/Okhrana_zdorovia/Bezopasnoe_okno/V_pomoshch/Buklet.jpg?159010026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10-troitsk.educhel.ru/uploads/34800/34744/section/738935/Okhrana_zdorovia/Bezopasnoe_okno/V_pomoshch/Buklet.jpg?15901002670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P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P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55930" cy="4712398"/>
            <wp:effectExtent l="0" t="0" r="0" b="0"/>
            <wp:docPr id="3" name="Рисунок 3" descr="https://sch10-troitsk.educhel.ru/uploads/34800/34744/section/738935/Okhrana_zdorovia/Bezopasnoe_okno/V_pomoshch/Buklet2.jpg?159010027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10-troitsk.educhel.ru/uploads/34800/34744/section/738935/Okhrana_zdorovia/Bezopasnoe_okno/V_pomoshch/Buklet2.jpg?15901002765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06" cy="47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2" name="Рисунок 12" descr="https://74212s47.edusite.ru/images/clip_im44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74212s47.edusite.ru/images/clip_im44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AB0" w:rsidSect="00E10AB0">
      <w:head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73" w:rsidRDefault="00B67B73" w:rsidP="00E10AB0">
      <w:pPr>
        <w:spacing w:after="0" w:line="240" w:lineRule="auto"/>
      </w:pPr>
      <w:r>
        <w:separator/>
      </w:r>
    </w:p>
  </w:endnote>
  <w:endnote w:type="continuationSeparator" w:id="0">
    <w:p w:rsidR="00B67B73" w:rsidRDefault="00B67B73" w:rsidP="00E1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73" w:rsidRDefault="00B67B73" w:rsidP="00E10AB0">
      <w:pPr>
        <w:spacing w:after="0" w:line="240" w:lineRule="auto"/>
      </w:pPr>
      <w:r>
        <w:separator/>
      </w:r>
    </w:p>
  </w:footnote>
  <w:footnote w:type="continuationSeparator" w:id="0">
    <w:p w:rsidR="00B67B73" w:rsidRDefault="00B67B73" w:rsidP="00E1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96" w:rsidRDefault="000324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70FD1"/>
    <w:multiLevelType w:val="multilevel"/>
    <w:tmpl w:val="E47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ef189f-2d89-48b9-9bd3-cac4c0da5f1a"/>
  </w:docVars>
  <w:rsids>
    <w:rsidRoot w:val="00E10AB0"/>
    <w:rsid w:val="00022941"/>
    <w:rsid w:val="00032496"/>
    <w:rsid w:val="00040DBD"/>
    <w:rsid w:val="000671F5"/>
    <w:rsid w:val="00085BE7"/>
    <w:rsid w:val="000D6450"/>
    <w:rsid w:val="001144F7"/>
    <w:rsid w:val="001A7BDA"/>
    <w:rsid w:val="003460F2"/>
    <w:rsid w:val="004200C4"/>
    <w:rsid w:val="004A1D5B"/>
    <w:rsid w:val="00596962"/>
    <w:rsid w:val="005A3F31"/>
    <w:rsid w:val="00614FA5"/>
    <w:rsid w:val="006A56D7"/>
    <w:rsid w:val="006C5202"/>
    <w:rsid w:val="006D1424"/>
    <w:rsid w:val="00712AEC"/>
    <w:rsid w:val="0072761F"/>
    <w:rsid w:val="00754195"/>
    <w:rsid w:val="007F5735"/>
    <w:rsid w:val="00810D07"/>
    <w:rsid w:val="00822A18"/>
    <w:rsid w:val="00B67B73"/>
    <w:rsid w:val="00B87D1F"/>
    <w:rsid w:val="00B97035"/>
    <w:rsid w:val="00C21AD7"/>
    <w:rsid w:val="00D852D8"/>
    <w:rsid w:val="00E10AB0"/>
    <w:rsid w:val="00E46ECD"/>
    <w:rsid w:val="00EB5530"/>
    <w:rsid w:val="00EF69F3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A0DA1-9F45-47C6-A5D7-BFBAE27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0A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AB0"/>
    <w:rPr>
      <w:b/>
      <w:bCs/>
    </w:rPr>
  </w:style>
  <w:style w:type="paragraph" w:styleId="a8">
    <w:name w:val="header"/>
    <w:basedOn w:val="a"/>
    <w:link w:val="a9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496"/>
  </w:style>
  <w:style w:type="paragraph" w:styleId="aa">
    <w:name w:val="footer"/>
    <w:basedOn w:val="a"/>
    <w:link w:val="ab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Анатольевна</dc:creator>
  <cp:keywords/>
  <dc:description/>
  <cp:lastModifiedBy>Коренева Марина Анатольевна</cp:lastModifiedBy>
  <cp:revision>2</cp:revision>
  <cp:lastPrinted>2021-05-12T14:37:00Z</cp:lastPrinted>
  <dcterms:created xsi:type="dcterms:W3CDTF">2021-05-12T16:05:00Z</dcterms:created>
  <dcterms:modified xsi:type="dcterms:W3CDTF">2021-05-12T16:05:00Z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b6ef189f-2d89-48b9-9bd3-cac4c0da5f1a</vt:lpwstr>
  </property>
</Properties>
</file>