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78" w:rsidRPr="007E4178" w:rsidRDefault="007E4178" w:rsidP="007E4178">
      <w:pPr>
        <w:pStyle w:val="2"/>
        <w:shd w:val="clear" w:color="auto" w:fill="F9FAFC"/>
        <w:spacing w:before="450" w:beforeAutospacing="0" w:after="450" w:afterAutospacing="0" w:line="540" w:lineRule="atLeast"/>
        <w:rPr>
          <w:rFonts w:eastAsiaTheme="minorHAnsi"/>
          <w:b w:val="0"/>
          <w:bCs w:val="0"/>
          <w:color w:val="161616"/>
          <w:sz w:val="45"/>
          <w:szCs w:val="45"/>
        </w:rPr>
      </w:pPr>
      <w:bookmarkStart w:id="0" w:name="_GoBack"/>
      <w:bookmarkEnd w:id="0"/>
      <w:r w:rsidRPr="007E4178">
        <w:rPr>
          <w:rFonts w:eastAsiaTheme="minorHAnsi"/>
          <w:b w:val="0"/>
          <w:bCs w:val="0"/>
          <w:color w:val="161616"/>
          <w:sz w:val="45"/>
          <w:szCs w:val="45"/>
        </w:rPr>
        <w:t>Как подготовиться к </w:t>
      </w:r>
      <w:proofErr w:type="spellStart"/>
      <w:r w:rsidRPr="007E4178">
        <w:rPr>
          <w:rFonts w:eastAsiaTheme="minorHAnsi"/>
          <w:b w:val="0"/>
          <w:bCs w:val="0"/>
          <w:color w:val="161616"/>
          <w:sz w:val="45"/>
          <w:szCs w:val="45"/>
        </w:rPr>
        <w:t>донации</w:t>
      </w:r>
      <w:proofErr w:type="spellEnd"/>
      <w:r w:rsidRPr="007E4178">
        <w:rPr>
          <w:rFonts w:eastAsiaTheme="minorHAnsi"/>
          <w:b w:val="0"/>
          <w:bCs w:val="0"/>
          <w:color w:val="161616"/>
          <w:sz w:val="45"/>
          <w:szCs w:val="45"/>
        </w:rPr>
        <w:t>?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rStyle w:val="a4"/>
          <w:color w:val="161616"/>
          <w:sz w:val="30"/>
          <w:szCs w:val="30"/>
        </w:rPr>
        <w:t>Накануне и в день сдачи крови запрещено употреблять</w:t>
      </w:r>
      <w:r w:rsidRPr="007E4178">
        <w:rPr>
          <w:color w:val="161616"/>
          <w:sz w:val="30"/>
          <w:szCs w:val="30"/>
        </w:rPr>
        <w:t> жирную, жареную, острую и копченую пищу, колбасные изделия, а также мясные, рыбные и молочные продукты, яйца и масло (в </w:t>
      </w:r>
      <w:proofErr w:type="spellStart"/>
      <w:r w:rsidRPr="007E4178">
        <w:rPr>
          <w:color w:val="161616"/>
          <w:sz w:val="30"/>
          <w:szCs w:val="30"/>
        </w:rPr>
        <w:t>т.ч</w:t>
      </w:r>
      <w:proofErr w:type="spellEnd"/>
      <w:r w:rsidRPr="007E4178">
        <w:rPr>
          <w:color w:val="161616"/>
          <w:sz w:val="30"/>
          <w:szCs w:val="30"/>
        </w:rPr>
        <w:t>.</w:t>
      </w:r>
      <w:r w:rsidR="003D066A">
        <w:rPr>
          <w:color w:val="161616"/>
          <w:sz w:val="30"/>
          <w:szCs w:val="30"/>
        </w:rPr>
        <w:t xml:space="preserve"> </w:t>
      </w:r>
      <w:r w:rsidRPr="007E4178">
        <w:rPr>
          <w:color w:val="161616"/>
          <w:sz w:val="30"/>
          <w:szCs w:val="30"/>
        </w:rPr>
        <w:t>растительное), шоколад, орехи и финики, авокадо, свеклу, бананы. </w:t>
      </w:r>
      <w:r w:rsidRPr="007E4178">
        <w:rPr>
          <w:rStyle w:val="a4"/>
          <w:color w:val="161616"/>
          <w:sz w:val="30"/>
          <w:szCs w:val="30"/>
        </w:rPr>
        <w:t>Натощак сдавать кровь не нужно!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Лучше пить сладкий чай с вареньем, соки, морсы, компоты, минеральную воду и есть хлеб, сухари, сушки, отварные крупы, макароны на воде без масла, овощи и фрукты, КРОМЕ авокадо, свеклы, бананов.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За 48 часов до визита в учреждение службы крови нельзя употреблять алкоголь, а за 72 часа — принимать лекарства, содержащие аспирин и анальгетики.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Также за час до процедуры </w:t>
      </w:r>
      <w:proofErr w:type="spellStart"/>
      <w:r w:rsidRPr="007E4178">
        <w:rPr>
          <w:color w:val="161616"/>
          <w:sz w:val="30"/>
          <w:szCs w:val="30"/>
        </w:rPr>
        <w:t>донации</w:t>
      </w:r>
      <w:proofErr w:type="spellEnd"/>
      <w:r w:rsidRPr="007E4178">
        <w:rPr>
          <w:color w:val="161616"/>
          <w:sz w:val="30"/>
          <w:szCs w:val="30"/>
        </w:rPr>
        <w:t xml:space="preserve"> следует воздержаться от курения.</w:t>
      </w:r>
    </w:p>
    <w:p w:rsid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Медики установили, что лучше всего на кровопотерю организм реагирует именно в утренние часы. И чем раньше происходит </w:t>
      </w:r>
      <w:proofErr w:type="spellStart"/>
      <w:r w:rsidRPr="007E4178">
        <w:rPr>
          <w:color w:val="161616"/>
          <w:sz w:val="30"/>
          <w:szCs w:val="30"/>
        </w:rPr>
        <w:t>донация</w:t>
      </w:r>
      <w:proofErr w:type="spellEnd"/>
      <w:r w:rsidRPr="007E4178">
        <w:rPr>
          <w:color w:val="161616"/>
          <w:sz w:val="30"/>
          <w:szCs w:val="30"/>
        </w:rPr>
        <w:t>, тем легче переносится эта процедура. После 12:00 сдавать кровь рекомендуется только постоянным донорам.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Не следует планировать </w:t>
      </w:r>
      <w:proofErr w:type="spellStart"/>
      <w:r w:rsidRPr="007E4178">
        <w:rPr>
          <w:color w:val="161616"/>
          <w:sz w:val="30"/>
          <w:szCs w:val="30"/>
        </w:rPr>
        <w:t>донацию</w:t>
      </w:r>
      <w:proofErr w:type="spellEnd"/>
      <w:r w:rsidRPr="007E4178">
        <w:rPr>
          <w:color w:val="161616"/>
          <w:sz w:val="30"/>
          <w:szCs w:val="30"/>
        </w:rPr>
        <w:t xml:space="preserve"> после ночного дежурства или просто бессонной ночи.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Не планируйте сдачу крови непосредственно перед экзаменами, соревнованиями, сдачей проекта, на время особенно интенсивного периода работы и т. п.</w:t>
      </w:r>
    </w:p>
    <w:p w:rsidR="007E4178" w:rsidRPr="007E4178" w:rsidRDefault="007E4178" w:rsidP="007E4178">
      <w:pPr>
        <w:numPr>
          <w:ilvl w:val="0"/>
          <w:numId w:val="1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При себе необходимо иметь оригинал паспорта и СНИЛС.</w:t>
      </w:r>
    </w:p>
    <w:p w:rsidR="007E4178" w:rsidRPr="007E4178" w:rsidRDefault="007E4178" w:rsidP="007E4178">
      <w:pPr>
        <w:pStyle w:val="a3"/>
        <w:shd w:val="clear" w:color="auto" w:fill="F9FAFC"/>
        <w:spacing w:before="390" w:beforeAutospacing="0" w:after="390" w:afterAutospacing="0"/>
        <w:rPr>
          <w:color w:val="E9392C"/>
          <w:sz w:val="30"/>
          <w:szCs w:val="30"/>
        </w:rPr>
      </w:pPr>
      <w:r w:rsidRPr="007E4178">
        <w:rPr>
          <w:rStyle w:val="a4"/>
          <w:color w:val="E9392C"/>
          <w:sz w:val="30"/>
          <w:szCs w:val="30"/>
        </w:rPr>
        <w:t xml:space="preserve">Особенно важно следовать этим простым правилам при сдаче клеток крови или плазмы. Нарушение правил подготовки к </w:t>
      </w:r>
      <w:proofErr w:type="spellStart"/>
      <w:r w:rsidRPr="007E4178">
        <w:rPr>
          <w:rStyle w:val="a4"/>
          <w:color w:val="E9392C"/>
          <w:sz w:val="30"/>
          <w:szCs w:val="30"/>
        </w:rPr>
        <w:lastRenderedPageBreak/>
        <w:t>донации</w:t>
      </w:r>
      <w:proofErr w:type="spellEnd"/>
      <w:r w:rsidRPr="007E4178">
        <w:rPr>
          <w:rStyle w:val="a4"/>
          <w:color w:val="E9392C"/>
          <w:sz w:val="30"/>
          <w:szCs w:val="30"/>
        </w:rPr>
        <w:t xml:space="preserve"> может повлиять на качество компонентов крови и невозможности их клинического использования</w:t>
      </w:r>
    </w:p>
    <w:p w:rsidR="007E4178" w:rsidRPr="007E4178" w:rsidRDefault="007E4178" w:rsidP="007E4178">
      <w:pPr>
        <w:pStyle w:val="a3"/>
        <w:shd w:val="clear" w:color="auto" w:fill="F9FAFC"/>
        <w:spacing w:before="390" w:beforeAutospacing="0" w:after="390" w:afterAutospacing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Что касается самочувствия </w:t>
      </w:r>
      <w:proofErr w:type="gramStart"/>
      <w:r w:rsidRPr="007E4178">
        <w:rPr>
          <w:color w:val="161616"/>
          <w:sz w:val="30"/>
          <w:szCs w:val="30"/>
        </w:rPr>
        <w:t>во время</w:t>
      </w:r>
      <w:proofErr w:type="gramEnd"/>
      <w:r w:rsidRPr="007E4178">
        <w:rPr>
          <w:color w:val="161616"/>
          <w:sz w:val="30"/>
          <w:szCs w:val="30"/>
        </w:rPr>
        <w:t xml:space="preserve"> </w:t>
      </w:r>
      <w:proofErr w:type="spellStart"/>
      <w:r w:rsidRPr="007E4178">
        <w:rPr>
          <w:color w:val="161616"/>
          <w:sz w:val="30"/>
          <w:szCs w:val="30"/>
        </w:rPr>
        <w:t>кроводачи</w:t>
      </w:r>
      <w:proofErr w:type="spellEnd"/>
      <w:r w:rsidRPr="007E4178">
        <w:rPr>
          <w:color w:val="161616"/>
          <w:sz w:val="30"/>
          <w:szCs w:val="30"/>
        </w:rPr>
        <w:t>, то у некоторых людей наблюдается легкое головокружение. Недомогание может быть незначительным понижением давления. Однако обычно организм здорового человека с этим легко справляется.</w:t>
      </w:r>
    </w:p>
    <w:p w:rsidR="007E4178" w:rsidRPr="007E4178" w:rsidRDefault="007E4178" w:rsidP="007E4178">
      <w:r w:rsidRPr="007E4178">
        <w:t> </w:t>
      </w:r>
    </w:p>
    <w:p w:rsidR="007E4178" w:rsidRPr="007E4178" w:rsidRDefault="007E4178" w:rsidP="007E4178">
      <w:pPr>
        <w:pStyle w:val="2"/>
        <w:shd w:val="clear" w:color="auto" w:fill="F9FAFC"/>
        <w:spacing w:before="450" w:beforeAutospacing="0" w:after="450" w:afterAutospacing="0" w:line="540" w:lineRule="atLeast"/>
        <w:rPr>
          <w:rFonts w:eastAsiaTheme="minorHAnsi"/>
          <w:b w:val="0"/>
          <w:bCs w:val="0"/>
          <w:color w:val="161616"/>
          <w:sz w:val="45"/>
          <w:szCs w:val="45"/>
        </w:rPr>
      </w:pPr>
      <w:r w:rsidRPr="007E4178">
        <w:rPr>
          <w:rFonts w:eastAsiaTheme="minorHAnsi"/>
          <w:b w:val="0"/>
          <w:bCs w:val="0"/>
          <w:color w:val="161616"/>
          <w:sz w:val="45"/>
          <w:szCs w:val="45"/>
        </w:rPr>
        <w:t xml:space="preserve">После совершения </w:t>
      </w:r>
      <w:proofErr w:type="spellStart"/>
      <w:r w:rsidRPr="007E4178">
        <w:rPr>
          <w:rFonts w:eastAsiaTheme="minorHAnsi"/>
          <w:b w:val="0"/>
          <w:bCs w:val="0"/>
          <w:color w:val="161616"/>
          <w:sz w:val="45"/>
          <w:szCs w:val="45"/>
        </w:rPr>
        <w:t>донации</w:t>
      </w:r>
      <w:proofErr w:type="spellEnd"/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Непосредственно после сдачи крови посидите расслабленно в течение 10–15 минут.</w:t>
      </w:r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Если вы чувствуете головокружение или слабость, обратитесь к медперсоналу. Самый простой способ помочь себе: лечь на спину и поднять ноги выше головы, либо сесть и опустить голову между колен.</w:t>
      </w:r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Воздержитесь от курения в течение часа после </w:t>
      </w:r>
      <w:proofErr w:type="spellStart"/>
      <w:r w:rsidRPr="007E4178">
        <w:rPr>
          <w:color w:val="161616"/>
          <w:sz w:val="30"/>
          <w:szCs w:val="30"/>
        </w:rPr>
        <w:t>донации</w:t>
      </w:r>
      <w:proofErr w:type="spellEnd"/>
      <w:r w:rsidRPr="007E4178">
        <w:rPr>
          <w:color w:val="161616"/>
          <w:sz w:val="30"/>
          <w:szCs w:val="30"/>
        </w:rPr>
        <w:t>.</w:t>
      </w:r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>Не снимайте повязку в течение 3–4 часов, старайтесь, чтобы она не намокла.</w:t>
      </w:r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Избегайте в этот день тяжелых физических и спортивных нагрузок, подъем тяжестей, в </w:t>
      </w:r>
      <w:proofErr w:type="spellStart"/>
      <w:r w:rsidRPr="007E4178">
        <w:rPr>
          <w:color w:val="161616"/>
          <w:sz w:val="30"/>
          <w:szCs w:val="30"/>
        </w:rPr>
        <w:t>т.ч</w:t>
      </w:r>
      <w:proofErr w:type="spellEnd"/>
      <w:r w:rsidRPr="007E4178">
        <w:rPr>
          <w:color w:val="161616"/>
          <w:sz w:val="30"/>
          <w:szCs w:val="30"/>
        </w:rPr>
        <w:t>. и сумок с покупками.</w:t>
      </w:r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Полноценно и регулярно питайтесь в течение двух суток после </w:t>
      </w:r>
      <w:proofErr w:type="spellStart"/>
      <w:r w:rsidRPr="007E4178">
        <w:rPr>
          <w:color w:val="161616"/>
          <w:sz w:val="30"/>
          <w:szCs w:val="30"/>
        </w:rPr>
        <w:t>донации</w:t>
      </w:r>
      <w:proofErr w:type="spellEnd"/>
      <w:r w:rsidRPr="007E4178">
        <w:rPr>
          <w:color w:val="161616"/>
          <w:sz w:val="30"/>
          <w:szCs w:val="30"/>
        </w:rPr>
        <w:t xml:space="preserve"> и выпивайте не менее двух литров жидкости в день: соки, воду, некрепкий чай. Употребление алкоголя не рекомендуется.</w:t>
      </w:r>
    </w:p>
    <w:p w:rsidR="007E4178" w:rsidRPr="007E4178" w:rsidRDefault="007E4178" w:rsidP="007E4178">
      <w:pPr>
        <w:numPr>
          <w:ilvl w:val="0"/>
          <w:numId w:val="2"/>
        </w:numPr>
        <w:shd w:val="clear" w:color="auto" w:fill="F9FAFC"/>
        <w:spacing w:before="600" w:after="600"/>
        <w:ind w:left="0"/>
        <w:rPr>
          <w:color w:val="161616"/>
          <w:sz w:val="30"/>
          <w:szCs w:val="30"/>
        </w:rPr>
      </w:pPr>
      <w:r w:rsidRPr="007E4178">
        <w:rPr>
          <w:color w:val="161616"/>
          <w:sz w:val="30"/>
          <w:szCs w:val="30"/>
        </w:rPr>
        <w:t xml:space="preserve">Ограничений по вождению автомобиля в день </w:t>
      </w:r>
      <w:proofErr w:type="spellStart"/>
      <w:r w:rsidRPr="007E4178">
        <w:rPr>
          <w:color w:val="161616"/>
          <w:sz w:val="30"/>
          <w:szCs w:val="30"/>
        </w:rPr>
        <w:t>кроводачи</w:t>
      </w:r>
      <w:proofErr w:type="spellEnd"/>
      <w:r w:rsidRPr="007E4178">
        <w:rPr>
          <w:color w:val="161616"/>
          <w:sz w:val="30"/>
          <w:szCs w:val="30"/>
        </w:rPr>
        <w:t xml:space="preserve"> нет. За руль мотоцикла можно садиться через 2 часа после </w:t>
      </w:r>
      <w:proofErr w:type="spellStart"/>
      <w:r w:rsidRPr="007E4178">
        <w:rPr>
          <w:color w:val="161616"/>
          <w:sz w:val="30"/>
          <w:szCs w:val="30"/>
        </w:rPr>
        <w:t>донации</w:t>
      </w:r>
      <w:proofErr w:type="spellEnd"/>
      <w:r w:rsidRPr="007E4178">
        <w:rPr>
          <w:color w:val="161616"/>
          <w:sz w:val="30"/>
          <w:szCs w:val="30"/>
        </w:rPr>
        <w:t>.</w:t>
      </w:r>
    </w:p>
    <w:p w:rsidR="007E4178" w:rsidRPr="007E4178" w:rsidRDefault="007E4178" w:rsidP="007E4178">
      <w:pPr>
        <w:pStyle w:val="2"/>
        <w:shd w:val="clear" w:color="auto" w:fill="F9FAFC"/>
        <w:spacing w:before="450" w:beforeAutospacing="0" w:after="450" w:afterAutospacing="0" w:line="540" w:lineRule="atLeast"/>
        <w:rPr>
          <w:rFonts w:eastAsiaTheme="minorHAnsi"/>
          <w:b w:val="0"/>
          <w:bCs w:val="0"/>
          <w:color w:val="161616"/>
          <w:sz w:val="45"/>
          <w:szCs w:val="45"/>
        </w:rPr>
      </w:pPr>
      <w:r w:rsidRPr="007E4178">
        <w:rPr>
          <w:rFonts w:eastAsiaTheme="minorHAnsi"/>
          <w:b w:val="0"/>
          <w:bCs w:val="0"/>
          <w:color w:val="161616"/>
          <w:sz w:val="45"/>
          <w:szCs w:val="45"/>
        </w:rPr>
        <w:t>Как часто можно сдавать кровь?</w:t>
      </w:r>
    </w:p>
    <w:p w:rsidR="007E4178" w:rsidRPr="007E4178" w:rsidRDefault="007E4178" w:rsidP="007E4178">
      <w:r w:rsidRPr="007E4178">
        <w:rPr>
          <w:color w:val="161616"/>
          <w:sz w:val="30"/>
          <w:szCs w:val="30"/>
          <w:shd w:val="clear" w:color="auto" w:fill="F9FAFC"/>
        </w:rPr>
        <w:lastRenderedPageBreak/>
        <w:t>В целях безопасности донорства также важно соблюдать правила, установленные медиками. Так, мужчины могут сдавать кровь не более 5 раз в год, женщины — не более 4.</w:t>
      </w:r>
    </w:p>
    <w:p w:rsidR="005D64E4" w:rsidRPr="007E4178" w:rsidRDefault="005D64E4"/>
    <w:sectPr w:rsidR="005D64E4" w:rsidRPr="007E4178" w:rsidSect="007E41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A70F6"/>
    <w:multiLevelType w:val="multilevel"/>
    <w:tmpl w:val="AF36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5389F"/>
    <w:multiLevelType w:val="multilevel"/>
    <w:tmpl w:val="D89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78"/>
    <w:rsid w:val="00362936"/>
    <w:rsid w:val="003D066A"/>
    <w:rsid w:val="004E0CA8"/>
    <w:rsid w:val="005D64E4"/>
    <w:rsid w:val="007E4178"/>
    <w:rsid w:val="0083048E"/>
    <w:rsid w:val="00A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E6DFA-5D4C-4043-8332-C2F6DCE7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7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E417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E41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41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E4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tufruns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Ирина Петровна</dc:creator>
  <cp:lastModifiedBy>Итальянкина О.Ю.</cp:lastModifiedBy>
  <cp:revision>6</cp:revision>
  <dcterms:created xsi:type="dcterms:W3CDTF">2025-11-06T13:06:00Z</dcterms:created>
  <dcterms:modified xsi:type="dcterms:W3CDTF">2025-11-06T14:11:00Z</dcterms:modified>
</cp:coreProperties>
</file>